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55" w:rsidRPr="00663C98" w:rsidRDefault="00B47D55" w:rsidP="00B47D55">
      <w:pPr>
        <w:jc w:val="center"/>
        <w:rPr>
          <w:rFonts w:ascii="Times New Roman" w:hAnsi="Times New Roman"/>
          <w:sz w:val="20"/>
          <w:szCs w:val="20"/>
        </w:rPr>
      </w:pPr>
      <w:r w:rsidRPr="00663C98"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B47D55" w:rsidRPr="00663C98" w:rsidRDefault="00B47D55" w:rsidP="00B47D55">
      <w:pPr>
        <w:jc w:val="center"/>
        <w:rPr>
          <w:rFonts w:ascii="Times New Roman" w:hAnsi="Times New Roman"/>
          <w:sz w:val="20"/>
          <w:szCs w:val="20"/>
        </w:rPr>
      </w:pPr>
      <w:r w:rsidRPr="00663C98">
        <w:rPr>
          <w:rFonts w:ascii="Times New Roman" w:hAnsi="Times New Roman"/>
          <w:sz w:val="20"/>
          <w:szCs w:val="20"/>
        </w:rPr>
        <w:t>детский сад №16 «Родничок» комбинированного вида г. Улан-Удэ</w:t>
      </w:r>
    </w:p>
    <w:p w:rsidR="00B47D55" w:rsidRPr="00663C98" w:rsidRDefault="00B47D55" w:rsidP="00B47D55">
      <w:pPr>
        <w:tabs>
          <w:tab w:val="left" w:pos="4215"/>
        </w:tabs>
        <w:jc w:val="center"/>
        <w:rPr>
          <w:rFonts w:ascii="Times New Roman" w:hAnsi="Times New Roman"/>
          <w:sz w:val="20"/>
          <w:szCs w:val="20"/>
        </w:rPr>
      </w:pPr>
      <w:r w:rsidRPr="00663C98">
        <w:rPr>
          <w:rFonts w:ascii="Times New Roman" w:hAnsi="Times New Roman"/>
          <w:sz w:val="20"/>
          <w:szCs w:val="20"/>
        </w:rPr>
        <w:t>670024, г. Улан-Удэ, ул. Гагарина 91</w:t>
      </w:r>
    </w:p>
    <w:p w:rsidR="00B47D55" w:rsidRPr="00663C98" w:rsidRDefault="00B47D55" w:rsidP="00B47D55">
      <w:pPr>
        <w:jc w:val="center"/>
        <w:rPr>
          <w:rFonts w:ascii="Times New Roman" w:hAnsi="Times New Roman"/>
          <w:sz w:val="20"/>
          <w:szCs w:val="20"/>
          <w:u w:val="single"/>
          <w:lang w:val="en-US"/>
        </w:rPr>
      </w:pPr>
      <w:r w:rsidRPr="00663C98">
        <w:rPr>
          <w:rFonts w:ascii="Times New Roman" w:hAnsi="Times New Roman"/>
          <w:sz w:val="20"/>
          <w:szCs w:val="20"/>
          <w:u w:val="single"/>
        </w:rPr>
        <w:t>тел</w:t>
      </w:r>
      <w:r w:rsidRPr="00663C98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663C98">
        <w:rPr>
          <w:rFonts w:ascii="Times New Roman" w:hAnsi="Times New Roman"/>
          <w:sz w:val="20"/>
          <w:szCs w:val="20"/>
          <w:u w:val="single"/>
        </w:rPr>
        <w:t>факс</w:t>
      </w:r>
      <w:r w:rsidRPr="00663C98">
        <w:rPr>
          <w:rFonts w:ascii="Times New Roman" w:hAnsi="Times New Roman"/>
          <w:sz w:val="20"/>
          <w:szCs w:val="20"/>
          <w:u w:val="single"/>
          <w:lang w:val="en-US"/>
        </w:rPr>
        <w:t xml:space="preserve"> 8(3012) 378318, e – </w:t>
      </w:r>
      <w:proofErr w:type="gramStart"/>
      <w:r w:rsidRPr="00663C98">
        <w:rPr>
          <w:rFonts w:ascii="Times New Roman" w:hAnsi="Times New Roman"/>
          <w:sz w:val="20"/>
          <w:szCs w:val="20"/>
          <w:u w:val="single"/>
          <w:lang w:val="en-US"/>
        </w:rPr>
        <w:t xml:space="preserve">mail:  </w:t>
      </w:r>
      <w:hyperlink r:id="rId4" w:history="1">
        <w:r w:rsidRPr="00663C98">
          <w:rPr>
            <w:rStyle w:val="a3"/>
            <w:sz w:val="20"/>
            <w:szCs w:val="20"/>
            <w:lang w:val="en-US"/>
          </w:rPr>
          <w:t>sad16rodnichok@mail.ru</w:t>
        </w:r>
        <w:proofErr w:type="gramEnd"/>
      </w:hyperlink>
    </w:p>
    <w:p w:rsidR="00B47D55" w:rsidRDefault="00B47D55" w:rsidP="00B47D55">
      <w:pPr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907740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B47D55" w:rsidRPr="00CC7EEC" w:rsidRDefault="00B47D55" w:rsidP="00B47D55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907740">
        <w:rPr>
          <w:sz w:val="40"/>
          <w:szCs w:val="40"/>
          <w:lang w:val="en-US"/>
        </w:rPr>
        <w:t xml:space="preserve"> </w:t>
      </w:r>
      <w:r w:rsidRPr="000F1B56">
        <w:rPr>
          <w:sz w:val="40"/>
          <w:szCs w:val="40"/>
        </w:rPr>
        <w:t>Конспект</w:t>
      </w:r>
    </w:p>
    <w:p w:rsidR="00B47D55" w:rsidRPr="000F1B56" w:rsidRDefault="00B47D55" w:rsidP="00B47D55">
      <w:pPr>
        <w:pStyle w:val="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 </w:t>
      </w:r>
      <w:r>
        <w:rPr>
          <w:sz w:val="40"/>
          <w:szCs w:val="40"/>
        </w:rPr>
        <w:t>н</w:t>
      </w:r>
      <w:r w:rsidRPr="000F1B56">
        <w:rPr>
          <w:sz w:val="40"/>
          <w:szCs w:val="40"/>
        </w:rPr>
        <w:t>епосредственно</w:t>
      </w:r>
      <w:r>
        <w:rPr>
          <w:sz w:val="40"/>
          <w:szCs w:val="40"/>
        </w:rPr>
        <w:t>-</w:t>
      </w:r>
      <w:r w:rsidRPr="000F1B56">
        <w:rPr>
          <w:sz w:val="40"/>
          <w:szCs w:val="40"/>
        </w:rPr>
        <w:t>образовательной деятельности</w:t>
      </w:r>
    </w:p>
    <w:p w:rsidR="00B47D55" w:rsidRPr="000F1B56" w:rsidRDefault="00B47D55" w:rsidP="00B47D55">
      <w:pPr>
        <w:pStyle w:val="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 по </w:t>
      </w:r>
      <w:proofErr w:type="gramStart"/>
      <w:r w:rsidRPr="000F1B56">
        <w:rPr>
          <w:sz w:val="40"/>
          <w:szCs w:val="40"/>
        </w:rPr>
        <w:t>знакомству  детей</w:t>
      </w:r>
      <w:proofErr w:type="gramEnd"/>
      <w:r w:rsidRPr="000F1B56">
        <w:rPr>
          <w:sz w:val="40"/>
          <w:szCs w:val="40"/>
        </w:rPr>
        <w:t xml:space="preserve"> </w:t>
      </w:r>
      <w:r>
        <w:rPr>
          <w:sz w:val="40"/>
          <w:szCs w:val="40"/>
        </w:rPr>
        <w:t>подготовительной</w:t>
      </w:r>
      <w:r w:rsidRPr="000F1B56">
        <w:rPr>
          <w:sz w:val="40"/>
          <w:szCs w:val="40"/>
        </w:rPr>
        <w:t xml:space="preserve"> группы</w:t>
      </w: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с изобразительным искусством на тему: </w:t>
      </w: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  <w:r w:rsidRPr="000F1B56">
        <w:rPr>
          <w:rStyle w:val="a5"/>
          <w:sz w:val="40"/>
          <w:szCs w:val="40"/>
        </w:rPr>
        <w:t>«</w:t>
      </w:r>
      <w:r>
        <w:rPr>
          <w:rStyle w:val="a5"/>
          <w:sz w:val="40"/>
          <w:szCs w:val="40"/>
        </w:rPr>
        <w:t>В гостях у художника</w:t>
      </w:r>
      <w:r w:rsidRPr="000F1B56">
        <w:rPr>
          <w:rStyle w:val="a5"/>
          <w:sz w:val="40"/>
          <w:szCs w:val="40"/>
        </w:rPr>
        <w:t>»</w:t>
      </w: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B47D55" w:rsidRDefault="00B47D55" w:rsidP="00B47D55">
      <w:pPr>
        <w:pStyle w:val="1"/>
        <w:shd w:val="clear" w:color="auto" w:fill="auto"/>
        <w:tabs>
          <w:tab w:val="center" w:pos="4624"/>
          <w:tab w:val="left" w:pos="6255"/>
          <w:tab w:val="left" w:pos="6810"/>
        </w:tabs>
        <w:spacing w:before="0" w:after="5404"/>
        <w:ind w:right="-80"/>
        <w:rPr>
          <w:sz w:val="28"/>
          <w:szCs w:val="28"/>
        </w:rPr>
      </w:pPr>
      <w:r>
        <w:rPr>
          <w:sz w:val="28"/>
          <w:szCs w:val="28"/>
        </w:rPr>
        <w:t>г. Улан-Удэ</w:t>
      </w:r>
    </w:p>
    <w:p w:rsidR="00B47D55" w:rsidRDefault="00B47D55" w:rsidP="00B47D55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создание образовательной ситуации развития детей в процессе </w:t>
      </w:r>
      <w:proofErr w:type="gram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знакомства  с</w:t>
      </w:r>
      <w:proofErr w:type="gram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профессией художник.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формировать представления детей об общественной значимости труда художника, его необходимости;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показать, что продукты труда художника отражают его чувства, личностные качества, интересы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активизировать словарь детей новыми словами: мольберт, холст, палитра, галерея;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развивать связную речь, логичное мышление;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развивать творческое воображение, художественное восприятие детей, умение выражать чувства;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воспитывать интерес к изобразительной деятельности;</w:t>
      </w:r>
    </w:p>
    <w:p w:rsidR="00B47D55" w:rsidRDefault="00B47D55" w:rsidP="00B47D55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проектор, экран, мольберт, холст, краски, кисти, карандаши, подзорная труба</w:t>
      </w:r>
    </w:p>
    <w:p w:rsidR="00B47D55" w:rsidRDefault="00B47D55" w:rsidP="00B47D55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B47D55" w:rsidRDefault="00B47D55" w:rsidP="00B47D5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ХОД ДЕЯТЕЛЬНОСТИ</w:t>
      </w:r>
    </w:p>
    <w:p w:rsidR="00B47D55" w:rsidRDefault="00B47D55" w:rsidP="00B47D5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Организационный момент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В-ль: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Здравствуйте, ребята! Меня зовут </w:t>
      </w:r>
      <w:r w:rsidR="00663C9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Светлана</w:t>
      </w:r>
      <w:bookmarkStart w:id="0" w:name="_GoBack"/>
      <w:bookmarkEnd w:id="0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Геннадьевна. </w:t>
      </w:r>
    </w:p>
    <w:p w:rsidR="00B47D55" w:rsidRDefault="00B47D55" w:rsidP="00B47D55">
      <w:pPr>
        <w:rPr>
          <w:rFonts w:ascii="Times New Roman" w:hAnsi="Times New Roman"/>
          <w:sz w:val="28"/>
          <w:szCs w:val="28"/>
        </w:rPr>
      </w:pPr>
    </w:p>
    <w:p w:rsidR="00B47D55" w:rsidRDefault="00B47D55" w:rsidP="00B47D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Колокольчик озорной, ты ребят в кружок построй. Справа друг и слева друг. Дружно за руки возьмемся, и друг другу улыбнемся.</w:t>
      </w:r>
    </w:p>
    <w:p w:rsidR="00B47D55" w:rsidRDefault="00B47D55" w:rsidP="00B47D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мы с вами живем в красивой, богатой стране. Как она называется? </w:t>
      </w:r>
      <w:r>
        <w:rPr>
          <w:rFonts w:ascii="Times New Roman" w:hAnsi="Times New Roman"/>
          <w:i/>
          <w:iCs/>
          <w:sz w:val="28"/>
          <w:szCs w:val="28"/>
        </w:rPr>
        <w:t>(Россия)</w:t>
      </w:r>
      <w:r>
        <w:rPr>
          <w:rFonts w:ascii="Times New Roman" w:hAnsi="Times New Roman"/>
          <w:sz w:val="28"/>
          <w:szCs w:val="28"/>
        </w:rPr>
        <w:t> Кто же делает нашу страну богатой и красивой? </w:t>
      </w:r>
      <w:r>
        <w:rPr>
          <w:rFonts w:ascii="Times New Roman" w:hAnsi="Times New Roman"/>
          <w:i/>
          <w:iCs/>
          <w:sz w:val="28"/>
          <w:szCs w:val="28"/>
        </w:rPr>
        <w:t>(Люди)</w:t>
      </w:r>
    </w:p>
    <w:p w:rsidR="00B47D55" w:rsidRDefault="00B47D55" w:rsidP="00B47D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городах и селах нашей страны трудятся люди. От их труда зависит, будет ли наша страна сильной, красивой и богатой.</w:t>
      </w:r>
    </w:p>
    <w:p w:rsidR="00B47D55" w:rsidRDefault="00B47D55" w:rsidP="00B47D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 </w:t>
      </w:r>
      <w:r>
        <w:rPr>
          <w:rFonts w:ascii="Times New Roman" w:hAnsi="Times New Roman"/>
          <w:b/>
          <w:sz w:val="28"/>
          <w:szCs w:val="28"/>
        </w:rPr>
        <w:t>Организационно-ориентированный момент.</w:t>
      </w:r>
    </w:p>
    <w:p w:rsidR="00B47D55" w:rsidRDefault="00B47D55" w:rsidP="00B47D55">
      <w:pPr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Изображения людей различных профессий.</w:t>
      </w:r>
    </w:p>
    <w:p w:rsidR="00B47D55" w:rsidRDefault="00B47D55" w:rsidP="00B47D5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Посмотрите внимательно на </w:t>
      </w:r>
      <w:proofErr w:type="gramStart"/>
      <w:r>
        <w:rPr>
          <w:rFonts w:ascii="Times New Roman" w:hAnsi="Times New Roman"/>
          <w:sz w:val="28"/>
          <w:szCs w:val="28"/>
        </w:rPr>
        <w:t>экран  и</w:t>
      </w:r>
      <w:proofErr w:type="gramEnd"/>
      <w:r>
        <w:rPr>
          <w:rFonts w:ascii="Times New Roman" w:hAnsi="Times New Roman"/>
          <w:sz w:val="28"/>
          <w:szCs w:val="28"/>
        </w:rPr>
        <w:t xml:space="preserve"> скажите очень коротко, не перечисляя всех по отдельности, кто изображен на этих картинках? </w:t>
      </w:r>
      <w:r>
        <w:rPr>
          <w:rFonts w:ascii="Times New Roman" w:hAnsi="Times New Roman"/>
          <w:i/>
          <w:iCs/>
          <w:sz w:val="28"/>
          <w:szCs w:val="28"/>
        </w:rPr>
        <w:t>(Люди труда, люди разных профессий)</w:t>
      </w:r>
    </w:p>
    <w:p w:rsidR="00B47D55" w:rsidRDefault="00B47D55" w:rsidP="00B47D55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Игра «</w:t>
      </w:r>
      <w:proofErr w:type="gramStart"/>
      <w:r>
        <w:rPr>
          <w:rFonts w:ascii="Times New Roman" w:hAnsi="Times New Roman"/>
          <w:b/>
          <w:i/>
          <w:iCs/>
          <w:sz w:val="28"/>
          <w:szCs w:val="28"/>
        </w:rPr>
        <w:t>Профессии»(</w:t>
      </w:r>
      <w:proofErr w:type="gramEnd"/>
      <w:r>
        <w:rPr>
          <w:rFonts w:ascii="Times New Roman" w:hAnsi="Times New Roman"/>
          <w:b/>
          <w:i/>
          <w:iCs/>
          <w:sz w:val="28"/>
          <w:szCs w:val="28"/>
        </w:rPr>
        <w:t>дети дают полные ответы)</w:t>
      </w:r>
    </w:p>
    <w:p w:rsidR="00B47D55" w:rsidRDefault="00B47D55" w:rsidP="00B47D55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Что делает строитель… строит</w:t>
      </w:r>
    </w:p>
    <w:p w:rsidR="00B47D55" w:rsidRDefault="00B47D55" w:rsidP="00B47D55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что делает учитель…учит</w:t>
      </w:r>
    </w:p>
    <w:p w:rsidR="00B47D55" w:rsidRDefault="00B47D55" w:rsidP="00B47D55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что делает швея…. Шьет</w:t>
      </w:r>
    </w:p>
    <w:p w:rsidR="00B47D55" w:rsidRDefault="00B47D55" w:rsidP="00B47D55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что делает врач…лечит</w:t>
      </w:r>
    </w:p>
    <w:p w:rsidR="00B47D55" w:rsidRDefault="00B47D55" w:rsidP="00B47D55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3. </w:t>
      </w:r>
      <w:r>
        <w:rPr>
          <w:rFonts w:ascii="Times New Roman" w:hAnsi="Times New Roman"/>
          <w:b/>
          <w:iCs/>
          <w:sz w:val="28"/>
          <w:szCs w:val="28"/>
        </w:rPr>
        <w:t>Поисковый момент</w:t>
      </w:r>
      <w:r>
        <w:rPr>
          <w:rFonts w:ascii="Times New Roman" w:hAnsi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Введение в тему занятия). </w:t>
      </w:r>
    </w:p>
    <w:p w:rsidR="00B47D55" w:rsidRDefault="00B47D55" w:rsidP="00B47D55">
      <w:pPr>
        <w:spacing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Воспитатель показывает холст (чистый)</w:t>
      </w:r>
    </w:p>
    <w:p w:rsidR="00B47D55" w:rsidRDefault="00B47D55" w:rsidP="00B47D55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Как вы </w:t>
      </w:r>
      <w:proofErr w:type="gramStart"/>
      <w:r>
        <w:rPr>
          <w:rFonts w:ascii="Times New Roman" w:hAnsi="Times New Roman"/>
          <w:iCs/>
          <w:sz w:val="28"/>
          <w:szCs w:val="28"/>
        </w:rPr>
        <w:t>думаете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что это? Ответы детей (лист, холст)</w:t>
      </w:r>
    </w:p>
    <w:p w:rsidR="00B47D55" w:rsidRDefault="00B47D55" w:rsidP="00B47D55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Cs/>
          <w:sz w:val="28"/>
          <w:szCs w:val="28"/>
        </w:rPr>
        <w:t>Человеку,  какой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профессии эта вещь была бы полезной? (Ответы детей)</w:t>
      </w:r>
    </w:p>
    <w:p w:rsidR="00B47D55" w:rsidRDefault="00B47D55" w:rsidP="00B47D55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(Если не скажут, предложить послушать рассказ:</w:t>
      </w:r>
    </w:p>
    <w:p w:rsidR="00B47D55" w:rsidRDefault="00B47D55" w:rsidP="00B47D55">
      <w:pPr>
        <w:shd w:val="clear" w:color="auto" w:fill="FFFFFF" w:themeFill="background1"/>
        <w:tabs>
          <w:tab w:val="left" w:pos="6705"/>
        </w:tabs>
        <w:spacing w:before="150"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некотором царстве, в некотором государстве, за высокими горами, широкими реками, зелеными лесами жил был человек (на экране портрет художника). Ребята, как вы думаете, что за человек изображен?</w:t>
      </w:r>
    </w:p>
    <w:p w:rsidR="00B47D55" w:rsidRDefault="00B47D55" w:rsidP="00B47D55">
      <w:pPr>
        <w:shd w:val="clear" w:color="auto" w:fill="FFFFFF" w:themeFill="background1"/>
        <w:tabs>
          <w:tab w:val="left" w:pos="6705"/>
        </w:tabs>
        <w:spacing w:before="150"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Дети:Художник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47D55" w:rsidRDefault="00B47D55" w:rsidP="00B47D55">
      <w:pPr>
        <w:shd w:val="clear" w:color="auto" w:fill="FFFFFF"/>
        <w:tabs>
          <w:tab w:val="left" w:pos="6705"/>
        </w:tabs>
        <w:spacing w:before="150" w:after="45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Сегодня мы с вами поговорим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 профессии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которая доставляет всем нам удовольствие, учит видеть красоту, создает настроение, (подходят к экрану)</w:t>
      </w:r>
    </w:p>
    <w:p w:rsidR="00B47D55" w:rsidRDefault="00B47D55" w:rsidP="00B47D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Как вы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думаете,  кто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такой художник? Ответы детей</w:t>
      </w:r>
    </w:p>
    <w:p w:rsidR="00B47D55" w:rsidRDefault="00B47D55" w:rsidP="00B47D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Дети: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Художник это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который рисует картины.</w:t>
      </w:r>
    </w:p>
    <w:p w:rsidR="00B47D55" w:rsidRDefault="00B47D55" w:rsidP="00B47D55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Для чего художники рисуют картины? Ответы детей</w:t>
      </w:r>
    </w:p>
    <w:p w:rsidR="00B47D55" w:rsidRDefault="00B47D55" w:rsidP="00B47D55">
      <w:pPr>
        <w:spacing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Дети: </w:t>
      </w:r>
      <w:r>
        <w:rPr>
          <w:rFonts w:ascii="Times New Roman" w:hAnsi="Times New Roman"/>
          <w:i/>
          <w:iCs/>
          <w:sz w:val="28"/>
          <w:szCs w:val="28"/>
        </w:rPr>
        <w:t>Художники рисуют картины для того, чтобы люди могли полюбоваться теми местами, где они ни разу не были или увидеть удивительные предметы, прекрасные цветы или животных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Воспитатель: Да, художник, создавая картины, передает свои мысли, своё ощущение. Художник пишет свои картины не только для себя, а для других людей.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Где же мы можем увидеть картины художников? (Ответы детей)</w:t>
      </w:r>
    </w:p>
    <w:p w:rsidR="00B47D55" w:rsidRDefault="00B47D55" w:rsidP="00B47D55">
      <w:pPr>
        <w:shd w:val="clear" w:color="auto" w:fill="FFFFFF" w:themeFill="background1"/>
        <w:spacing w:before="150" w:after="0" w:line="240" w:lineRule="auto"/>
        <w:jc w:val="both"/>
        <w:outlineLvl w:val="0"/>
        <w:rPr>
          <w:rFonts w:ascii="Times New Roman" w:eastAsia="Times New Roman" w:hAnsi="Times New Roman"/>
          <w:i/>
          <w:i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Ответы: на выставке, художественном музее, галерее. Вернисаже. У нас в городе есть такие места, где можно полюбоваться работами художников: 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  <w:u w:val="single"/>
          <w:lang w:eastAsia="ru-RU"/>
        </w:rPr>
        <w:t>дом музей Герасимова, краеведческий музей.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- Ребята, с помощью каких инструментов мастер – художник создает картины? </w:t>
      </w:r>
    </w:p>
    <w:p w:rsidR="00B47D55" w:rsidRDefault="00B47D55" w:rsidP="00B47D5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Игра «Инструменты художника»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На столе лежат картинки – предметы необходимые людям разных профессий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lastRenderedPageBreak/>
        <w:t xml:space="preserve">- возьмите по 1 </w:t>
      </w:r>
      <w:proofErr w:type="gram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предмету,  которые</w:t>
      </w:r>
      <w:proofErr w:type="gram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необходимы </w:t>
      </w:r>
      <w:r>
        <w:rPr>
          <w:rFonts w:ascii="Times New Roman" w:hAnsi="Times New Roman"/>
          <w:i/>
          <w:iCs/>
          <w:sz w:val="28"/>
          <w:szCs w:val="28"/>
        </w:rPr>
        <w:t>художнику.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Расскажите, для чего они нужны художнику? (Ответы детей)</w:t>
      </w:r>
    </w:p>
    <w:p w:rsidR="00B47D55" w:rsidRDefault="00B47D55" w:rsidP="00B47D55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Правильно, молодцы.</w:t>
      </w:r>
    </w:p>
    <w:p w:rsidR="00B47D55" w:rsidRDefault="00B47D55" w:rsidP="00B47D5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Воспитатель: ребята, </w:t>
      </w:r>
      <w:r>
        <w:rPr>
          <w:rFonts w:ascii="Times New Roman" w:hAnsi="Times New Roman"/>
          <w:i/>
          <w:iCs/>
          <w:sz w:val="28"/>
          <w:szCs w:val="28"/>
        </w:rPr>
        <w:t xml:space="preserve">сейчас мы с вами превратимся в художников. Только мы будем необычными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художниками .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Готовы. Делайте вместе со мной.</w:t>
      </w:r>
    </w:p>
    <w:p w:rsidR="00B47D55" w:rsidRDefault="00B47D55" w:rsidP="00B47D55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Физминутка</w:t>
      </w:r>
      <w:proofErr w:type="spellEnd"/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Начинаем рисовать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Рисовать, как всем известно,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Очень, очень интересно.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Для начала нарисуем просто линию прямую.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Нарисуем жёлтый круг,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После лучики вокруг.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Смотрит солнце с высоты,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Чтоб росли скорее вы.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Что-то небо потемнело – 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Это тучка прилетела.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Но художникам она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Ну </w:t>
      </w:r>
      <w:proofErr w:type="gramStart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ни сколько не</w:t>
      </w:r>
      <w:proofErr w:type="gramEnd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страшна!</w:t>
      </w:r>
    </w:p>
    <w:p w:rsidR="00B47D55" w:rsidRDefault="00B47D55" w:rsidP="00B47D55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 Молодцы, настоящие художники. Скажите, какое у вас сейчас настроение?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Я предлагаю вам на чистом холсте изобразить свое прекрасное настроение. Перед вами находятся инструменты, необходимые художнику. Назовите </w:t>
      </w:r>
      <w:proofErr w:type="gram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их  (</w:t>
      </w:r>
      <w:proofErr w:type="gram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повторяют).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- Выберите понравившийся инструмент и изобразите свое настроение (берут кисть, </w:t>
      </w:r>
      <w:proofErr w:type="gram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карандаш,   </w:t>
      </w:r>
      <w:proofErr w:type="gram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восковые мелки).</w:t>
      </w:r>
    </w:p>
    <w:p w:rsidR="00B47D55" w:rsidRDefault="00B47D55" w:rsidP="00B47D5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47D55" w:rsidRDefault="00B47D55" w:rsidP="00B47D55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Рефлексия</w:t>
      </w:r>
    </w:p>
    <w:p w:rsidR="00B47D55" w:rsidRDefault="00B47D55" w:rsidP="00B47D5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47D55" w:rsidRDefault="00B47D55" w:rsidP="00B47D55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Дети, вам понравилось рисовать свое настроение. Что у нас получилось? Ответы детей. Как мы назовем нашу картину?</w:t>
      </w:r>
    </w:p>
    <w:p w:rsidR="00B47D55" w:rsidRDefault="00B47D55" w:rsidP="00B47D55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-С какой профессией мы сегодня познакомились?</w:t>
      </w:r>
      <w:r>
        <w:rPr>
          <w:rFonts w:ascii="Georgia" w:hAnsi="Georgia"/>
          <w:color w:val="333333"/>
          <w:shd w:val="clear" w:color="auto" w:fill="F9F8F5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Зачем нужна эта профессия? Какую пользу она приносит людям?</w:t>
      </w:r>
      <w:r>
        <w:rPr>
          <w:rFonts w:ascii="Times New Roman" w:hAnsi="Times New Roman"/>
          <w:bCs/>
          <w:sz w:val="28"/>
          <w:szCs w:val="28"/>
        </w:rPr>
        <w:br/>
      </w:r>
    </w:p>
    <w:p w:rsidR="00B47D55" w:rsidRDefault="00B47D55" w:rsidP="00B47D55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Спасибо вам. Мне очень понравилась наша встреча. Пусть у вас всегда будет отличное настроение. До свидания.</w:t>
      </w:r>
    </w:p>
    <w:p w:rsidR="00B47D55" w:rsidRDefault="00B47D55" w:rsidP="00B47D55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9D357F" w:rsidRDefault="009D357F"/>
    <w:sectPr w:rsidR="009D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83"/>
    <w:rsid w:val="00663C98"/>
    <w:rsid w:val="009D357F"/>
    <w:rsid w:val="009F4783"/>
    <w:rsid w:val="00B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148B7-9E80-4B14-8218-F22CC67C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7D55"/>
    <w:rPr>
      <w:color w:val="000080"/>
      <w:u w:val="single"/>
    </w:rPr>
  </w:style>
  <w:style w:type="character" w:customStyle="1" w:styleId="2">
    <w:name w:val="Основной текст (2)_"/>
    <w:link w:val="20"/>
    <w:rsid w:val="00B47D55"/>
    <w:rPr>
      <w:rFonts w:ascii="Times New Roman" w:eastAsia="Times New Roman" w:hAnsi="Times New Roman"/>
      <w:sz w:val="55"/>
      <w:szCs w:val="55"/>
      <w:shd w:val="clear" w:color="auto" w:fill="FFFFFF"/>
    </w:rPr>
  </w:style>
  <w:style w:type="character" w:customStyle="1" w:styleId="a4">
    <w:name w:val="Основной текст_"/>
    <w:link w:val="1"/>
    <w:rsid w:val="00B47D55"/>
    <w:rPr>
      <w:rFonts w:ascii="Times New Roman" w:eastAsia="Times New Roman" w:hAnsi="Times New Roman"/>
      <w:sz w:val="63"/>
      <w:szCs w:val="63"/>
      <w:shd w:val="clear" w:color="auto" w:fill="FFFFFF"/>
    </w:rPr>
  </w:style>
  <w:style w:type="character" w:customStyle="1" w:styleId="a5">
    <w:name w:val="Основной текст + Полужирный"/>
    <w:rsid w:val="00B47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paragraph" w:customStyle="1" w:styleId="20">
    <w:name w:val="Основной текст (2)"/>
    <w:basedOn w:val="a"/>
    <w:link w:val="2"/>
    <w:rsid w:val="00B47D55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theme="minorBidi"/>
      <w:sz w:val="55"/>
      <w:szCs w:val="55"/>
    </w:rPr>
  </w:style>
  <w:style w:type="paragraph" w:customStyle="1" w:styleId="1">
    <w:name w:val="Основной текст1"/>
    <w:basedOn w:val="a"/>
    <w:link w:val="a4"/>
    <w:rsid w:val="00B47D55"/>
    <w:pPr>
      <w:widowControl w:val="0"/>
      <w:shd w:val="clear" w:color="auto" w:fill="FFFFFF"/>
      <w:spacing w:before="2760" w:after="0" w:line="734" w:lineRule="exact"/>
      <w:jc w:val="center"/>
    </w:pPr>
    <w:rPr>
      <w:rFonts w:ascii="Times New Roman" w:eastAsia="Times New Roman" w:hAnsi="Times New Roman" w:cstheme="minorBidi"/>
      <w:sz w:val="63"/>
      <w:szCs w:val="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16rodnich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2024-11-12T07:03:00Z</dcterms:created>
  <dcterms:modified xsi:type="dcterms:W3CDTF">2024-11-12T07:11:00Z</dcterms:modified>
</cp:coreProperties>
</file>