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F3" w:rsidRDefault="000646E7">
      <w:pPr>
        <w:spacing w:before="65"/>
        <w:ind w:left="127"/>
        <w:jc w:val="center"/>
        <w:rPr>
          <w:b/>
          <w:sz w:val="28"/>
        </w:rPr>
      </w:pPr>
      <w:r>
        <w:rPr>
          <w:b/>
          <w:sz w:val="28"/>
          <w:u w:val="single"/>
        </w:rPr>
        <w:t>Методика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«Лесенка»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(Щур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В.Г.)</w:t>
      </w:r>
    </w:p>
    <w:p w:rsidR="005B6DF3" w:rsidRDefault="005B6DF3">
      <w:pPr>
        <w:pStyle w:val="a3"/>
        <w:spacing w:before="140"/>
        <w:rPr>
          <w:b/>
        </w:rPr>
      </w:pPr>
    </w:p>
    <w:p w:rsidR="005B6DF3" w:rsidRDefault="000646E7">
      <w:pPr>
        <w:pStyle w:val="a3"/>
        <w:spacing w:before="1"/>
        <w:ind w:left="23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 xml:space="preserve">среднего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5B6DF3" w:rsidRDefault="000646E7">
      <w:pPr>
        <w:spacing w:before="41"/>
        <w:ind w:left="232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применения:</w:t>
      </w:r>
      <w:r>
        <w:rPr>
          <w:b/>
          <w:spacing w:val="-4"/>
          <w:sz w:val="24"/>
        </w:rPr>
        <w:t xml:space="preserve"> </w:t>
      </w:r>
      <w:bookmarkStart w:id="0" w:name="_GoBack"/>
      <w:bookmarkEnd w:id="0"/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5B6DF3" w:rsidRDefault="000646E7">
      <w:pPr>
        <w:spacing w:before="41" w:line="278" w:lineRule="auto"/>
        <w:ind w:left="232"/>
        <w:rPr>
          <w:sz w:val="24"/>
        </w:rPr>
      </w:pPr>
      <w:r>
        <w:rPr>
          <w:b/>
          <w:sz w:val="24"/>
        </w:rPr>
        <w:t>Процедура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нарисованную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лесенку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семью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ступеньками,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и дают инструкцию.</w:t>
      </w:r>
    </w:p>
    <w:p w:rsidR="005B6DF3" w:rsidRDefault="005B6DF3">
      <w:pPr>
        <w:pStyle w:val="a3"/>
        <w:spacing w:before="41"/>
      </w:pPr>
    </w:p>
    <w:p w:rsidR="005B6DF3" w:rsidRDefault="000646E7">
      <w:pPr>
        <w:pStyle w:val="1"/>
      </w:pPr>
      <w:r>
        <w:rPr>
          <w:spacing w:val="-2"/>
          <w:u w:val="single"/>
        </w:rPr>
        <w:t>ИНСТРУКЦИЯ:</w:t>
      </w:r>
    </w:p>
    <w:p w:rsidR="005B6DF3" w:rsidRDefault="005B6DF3">
      <w:pPr>
        <w:pStyle w:val="a3"/>
        <w:spacing w:before="77"/>
        <w:rPr>
          <w:b/>
        </w:rPr>
      </w:pPr>
    </w:p>
    <w:p w:rsidR="005B6DF3" w:rsidRDefault="000646E7">
      <w:pPr>
        <w:pStyle w:val="a3"/>
        <w:spacing w:line="278" w:lineRule="auto"/>
        <w:ind w:left="232" w:right="110"/>
        <w:jc w:val="both"/>
      </w:pPr>
      <w:r>
        <w:t>«Если всех детей рассадить на этой лесенке, то на трех верхних ступеньках окажутся хорошие дети:</w:t>
      </w:r>
      <w:r>
        <w:rPr>
          <w:spacing w:val="57"/>
        </w:rPr>
        <w:t xml:space="preserve"> </w:t>
      </w:r>
      <w:r>
        <w:t>умные,</w:t>
      </w:r>
      <w:r>
        <w:rPr>
          <w:spacing w:val="57"/>
        </w:rPr>
        <w:t xml:space="preserve"> </w:t>
      </w:r>
      <w:r>
        <w:t>добрые,</w:t>
      </w:r>
      <w:r>
        <w:rPr>
          <w:spacing w:val="60"/>
        </w:rPr>
        <w:t xml:space="preserve"> </w:t>
      </w:r>
      <w:r>
        <w:t>сильные,</w:t>
      </w:r>
      <w:r>
        <w:rPr>
          <w:spacing w:val="56"/>
        </w:rPr>
        <w:t xml:space="preserve"> </w:t>
      </w:r>
      <w:r>
        <w:t>послушные</w:t>
      </w:r>
      <w:r>
        <w:rPr>
          <w:spacing w:val="6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чем</w:t>
      </w:r>
      <w:r>
        <w:rPr>
          <w:spacing w:val="57"/>
        </w:rPr>
        <w:t xml:space="preserve"> </w:t>
      </w:r>
      <w:r>
        <w:t>выше,</w:t>
      </w:r>
      <w:r>
        <w:rPr>
          <w:spacing w:val="56"/>
        </w:rPr>
        <w:t xml:space="preserve"> </w:t>
      </w:r>
      <w:r>
        <w:t>тем</w:t>
      </w:r>
      <w:r>
        <w:rPr>
          <w:spacing w:val="57"/>
        </w:rPr>
        <w:t xml:space="preserve"> </w:t>
      </w:r>
      <w:r>
        <w:t>лучше</w:t>
      </w:r>
      <w:r>
        <w:rPr>
          <w:spacing w:val="56"/>
        </w:rPr>
        <w:t xml:space="preserve"> </w:t>
      </w:r>
      <w:r>
        <w:t>(показывают:</w:t>
      </w:r>
      <w:r>
        <w:rPr>
          <w:spacing w:val="63"/>
        </w:rPr>
        <w:t xml:space="preserve"> </w:t>
      </w:r>
      <w:r>
        <w:rPr>
          <w:spacing w:val="-2"/>
        </w:rPr>
        <w:t>«хорошие»,</w:t>
      </w:r>
    </w:p>
    <w:p w:rsidR="005B6DF3" w:rsidRDefault="000646E7">
      <w:pPr>
        <w:pStyle w:val="a3"/>
        <w:spacing w:line="276" w:lineRule="auto"/>
        <w:ind w:left="232" w:right="104"/>
        <w:jc w:val="both"/>
      </w:pPr>
      <w:r>
        <w:t>«очень хорошие», «самые хорошие»). А на трех нижних ступеньках окажутся плохие дети – чем ниже, тем хуже («плохие», «очень плохие», «самые плохие»). На средней ступеньке дети не</w:t>
      </w:r>
      <w:r>
        <w:rPr>
          <w:spacing w:val="40"/>
        </w:rPr>
        <w:t xml:space="preserve"> </w:t>
      </w:r>
      <w:r>
        <w:t>плохие и не хорошие. Покажи, на какую ступеньку ты поставишь себя. Объясни поч</w:t>
      </w:r>
      <w:r>
        <w:t>ему?» После ответа ребенка, его спрашивают: «Ты такой на самом деле или хотел бы быть таким? Пометь, какой ты на самом деле и каким хотел бы быть». «Покажи, на какую ступеньку</w:t>
      </w:r>
      <w:r>
        <w:rPr>
          <w:spacing w:val="-2"/>
        </w:rPr>
        <w:t xml:space="preserve"> </w:t>
      </w:r>
      <w:r>
        <w:t>тебя поставила бы мама, папа, воспитатель».</w:t>
      </w:r>
    </w:p>
    <w:p w:rsidR="005B6DF3" w:rsidRDefault="005B6DF3">
      <w:pPr>
        <w:pStyle w:val="a3"/>
        <w:spacing w:before="43"/>
      </w:pPr>
    </w:p>
    <w:p w:rsidR="005B6DF3" w:rsidRDefault="000646E7">
      <w:pPr>
        <w:pStyle w:val="1"/>
        <w:jc w:val="both"/>
      </w:pPr>
      <w:r>
        <w:t>Примечание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инструкции.</w:t>
      </w:r>
    </w:p>
    <w:p w:rsidR="005B6DF3" w:rsidRDefault="000646E7">
      <w:pPr>
        <w:spacing w:before="36" w:line="276" w:lineRule="auto"/>
        <w:ind w:left="232" w:right="103"/>
        <w:jc w:val="both"/>
        <w:rPr>
          <w:i/>
          <w:sz w:val="24"/>
        </w:rPr>
      </w:pPr>
      <w:r>
        <w:rPr>
          <w:i/>
          <w:sz w:val="24"/>
        </w:rPr>
        <w:t>Использует</w:t>
      </w:r>
      <w:r>
        <w:rPr>
          <w:i/>
          <w:sz w:val="24"/>
        </w:rPr>
        <w:t>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стандартный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характеристик: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«хороший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плохой»,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«добрый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злой»,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«умный – глупый», «сильный – слабый», «смелый – трусливый», «самый старательный – самый небрежный». Количество характеристик можно сократить. В процессе обследования необходимо учитыв</w:t>
      </w:r>
      <w:r>
        <w:rPr>
          <w:i/>
          <w:sz w:val="24"/>
        </w:rPr>
        <w:t>ать, как ребенок выполняет задание: испытывает колебания, раздумывает, аргументирует свой выбор. Если ребенок не дает никаких объяснений, ему следует задать уточняющие вопросы: «Почему ты себя сюда поставил? Ты всегда такой?» и т.д.</w:t>
      </w:r>
    </w:p>
    <w:p w:rsidR="005B6DF3" w:rsidRDefault="005B6DF3">
      <w:pPr>
        <w:pStyle w:val="a3"/>
        <w:spacing w:before="47"/>
        <w:rPr>
          <w:i/>
        </w:rPr>
      </w:pPr>
    </w:p>
    <w:p w:rsidR="005B6DF3" w:rsidRDefault="000646E7">
      <w:pPr>
        <w:pStyle w:val="1"/>
        <w:spacing w:before="1"/>
      </w:pPr>
      <w:r>
        <w:rPr>
          <w:spacing w:val="-2"/>
          <w:u w:val="single"/>
        </w:rPr>
        <w:t>ИНТЕРПРЕТАЦИЯ:</w:t>
      </w:r>
    </w:p>
    <w:p w:rsidR="005B6DF3" w:rsidRDefault="005B6DF3">
      <w:pPr>
        <w:pStyle w:val="a3"/>
        <w:spacing w:before="76"/>
        <w:rPr>
          <w:b/>
        </w:rPr>
      </w:pPr>
    </w:p>
    <w:p w:rsidR="005B6DF3" w:rsidRDefault="000646E7">
      <w:pPr>
        <w:pStyle w:val="a3"/>
        <w:spacing w:before="1" w:line="276" w:lineRule="auto"/>
        <w:ind w:left="232"/>
      </w:pPr>
      <w:r>
        <w:t>Наиболее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свойственные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завышенной,</w:t>
      </w:r>
      <w:r>
        <w:rPr>
          <w:spacing w:val="40"/>
        </w:rPr>
        <w:t xml:space="preserve"> </w:t>
      </w:r>
      <w:r>
        <w:t>адекватной и заниженной самооценкой.</w:t>
      </w:r>
    </w:p>
    <w:p w:rsidR="005B6DF3" w:rsidRDefault="005B6DF3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758"/>
        <w:gridCol w:w="2016"/>
      </w:tblGrid>
      <w:tr w:rsidR="005B6DF3">
        <w:trPr>
          <w:trHeight w:val="316"/>
        </w:trPr>
        <w:tc>
          <w:tcPr>
            <w:tcW w:w="459" w:type="dxa"/>
          </w:tcPr>
          <w:p w:rsidR="005B6DF3" w:rsidRDefault="000646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758" w:type="dxa"/>
          </w:tcPr>
          <w:p w:rsidR="005B6DF3" w:rsidRDefault="000646E7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016" w:type="dxa"/>
          </w:tcPr>
          <w:p w:rsidR="005B6DF3" w:rsidRDefault="000646E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самооценки</w:t>
            </w:r>
          </w:p>
        </w:tc>
      </w:tr>
      <w:tr w:rsidR="005B6DF3">
        <w:trPr>
          <w:trHeight w:val="237"/>
        </w:trPr>
        <w:tc>
          <w:tcPr>
            <w:tcW w:w="459" w:type="dxa"/>
          </w:tcPr>
          <w:p w:rsidR="005B6DF3" w:rsidRDefault="000646E7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58" w:type="dxa"/>
          </w:tcPr>
          <w:p w:rsidR="005B6DF3" w:rsidRDefault="000646E7">
            <w:pPr>
              <w:pStyle w:val="TableParagraph"/>
              <w:spacing w:line="203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16" w:type="dxa"/>
          </w:tcPr>
          <w:p w:rsidR="005B6DF3" w:rsidRDefault="000646E7">
            <w:pPr>
              <w:pStyle w:val="TableParagraph"/>
              <w:spacing w:line="203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5B6DF3">
        <w:trPr>
          <w:trHeight w:val="1271"/>
        </w:trPr>
        <w:tc>
          <w:tcPr>
            <w:tcW w:w="459" w:type="dxa"/>
          </w:tcPr>
          <w:p w:rsidR="005B6DF3" w:rsidRDefault="000646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8" w:type="dxa"/>
          </w:tcPr>
          <w:p w:rsidR="005B6DF3" w:rsidRDefault="000646E7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Не раздумывая, ставит себя на самую высокую ступеньку; считает, что мама оценивает его также; аргументируя свой выбор, ссылается на мнение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взрослого: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хороший.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никакой,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мама</w:t>
            </w:r>
          </w:p>
          <w:p w:rsidR="005B6DF3" w:rsidRDefault="000646E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сказала».</w:t>
            </w:r>
          </w:p>
        </w:tc>
        <w:tc>
          <w:tcPr>
            <w:tcW w:w="2016" w:type="dxa"/>
          </w:tcPr>
          <w:p w:rsidR="005B6DF3" w:rsidRDefault="000646E7">
            <w:pPr>
              <w:pStyle w:val="TableParagraph"/>
              <w:spacing w:line="276" w:lineRule="auto"/>
              <w:ind w:left="379" w:right="348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Неадекватно завышенная самооценка.</w:t>
            </w:r>
          </w:p>
        </w:tc>
      </w:tr>
      <w:tr w:rsidR="005B6DF3">
        <w:trPr>
          <w:trHeight w:val="1903"/>
        </w:trPr>
        <w:tc>
          <w:tcPr>
            <w:tcW w:w="459" w:type="dxa"/>
          </w:tcPr>
          <w:p w:rsidR="005B6DF3" w:rsidRDefault="000646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8" w:type="dxa"/>
          </w:tcPr>
          <w:p w:rsidR="005B6DF3" w:rsidRDefault="000646E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После некоторых раздумий и колебаний ставит себя на самую высокую ступеньку,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 какие-то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недостатки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промахи,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внешними, независящими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него, причинами, считает, что оценка взрослых в некоторых случаях может быть несколько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собственной: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конечно,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хороший,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</w:p>
          <w:p w:rsidR="005B6DF3" w:rsidRDefault="000646E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ленюсь.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неаккуратный».</w:t>
            </w:r>
          </w:p>
        </w:tc>
        <w:tc>
          <w:tcPr>
            <w:tcW w:w="2016" w:type="dxa"/>
          </w:tcPr>
          <w:p w:rsidR="005B6DF3" w:rsidRDefault="000646E7">
            <w:pPr>
              <w:pStyle w:val="TableParagraph"/>
              <w:spacing w:line="276" w:lineRule="auto"/>
              <w:ind w:left="410" w:hanging="39"/>
              <w:rPr>
                <w:sz w:val="24"/>
              </w:rPr>
            </w:pPr>
            <w:r>
              <w:rPr>
                <w:spacing w:val="-2"/>
                <w:sz w:val="24"/>
              </w:rPr>
              <w:t>Завышенная самооценка</w:t>
            </w:r>
          </w:p>
        </w:tc>
      </w:tr>
      <w:tr w:rsidR="005B6DF3">
        <w:trPr>
          <w:trHeight w:val="952"/>
        </w:trPr>
        <w:tc>
          <w:tcPr>
            <w:tcW w:w="459" w:type="dxa"/>
          </w:tcPr>
          <w:p w:rsidR="005B6DF3" w:rsidRDefault="000646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8" w:type="dxa"/>
          </w:tcPr>
          <w:p w:rsidR="005B6DF3" w:rsidRDefault="000646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Обдумав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ступеньку,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  <w:p w:rsidR="005B6DF3" w:rsidRDefault="000646E7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ссылаясь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оценка взрослого такая же либо несколько ниже.</w:t>
            </w:r>
          </w:p>
        </w:tc>
        <w:tc>
          <w:tcPr>
            <w:tcW w:w="2016" w:type="dxa"/>
          </w:tcPr>
          <w:p w:rsidR="005B6DF3" w:rsidRDefault="000646E7">
            <w:pPr>
              <w:pStyle w:val="TableParagraph"/>
              <w:spacing w:line="278" w:lineRule="auto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Адекватная самооценка</w:t>
            </w:r>
          </w:p>
        </w:tc>
      </w:tr>
      <w:tr w:rsidR="005B6DF3">
        <w:trPr>
          <w:trHeight w:val="635"/>
        </w:trPr>
        <w:tc>
          <w:tcPr>
            <w:tcW w:w="459" w:type="dxa"/>
          </w:tcPr>
          <w:p w:rsidR="005B6DF3" w:rsidRDefault="000646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8" w:type="dxa"/>
          </w:tcPr>
          <w:p w:rsidR="005B6DF3" w:rsidRDefault="000646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ступеньки,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либо</w:t>
            </w:r>
          </w:p>
          <w:p w:rsidR="005B6DF3" w:rsidRDefault="000646E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ссылается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сказала».</w:t>
            </w:r>
          </w:p>
        </w:tc>
        <w:tc>
          <w:tcPr>
            <w:tcW w:w="2016" w:type="dxa"/>
          </w:tcPr>
          <w:p w:rsidR="005B6DF3" w:rsidRDefault="000646E7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Заниженная</w:t>
            </w:r>
          </w:p>
          <w:p w:rsidR="005B6DF3" w:rsidRDefault="000646E7">
            <w:pPr>
              <w:pStyle w:val="TableParagraph"/>
              <w:spacing w:before="41" w:line="240" w:lineRule="auto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самооценка</w:t>
            </w:r>
          </w:p>
        </w:tc>
      </w:tr>
    </w:tbl>
    <w:p w:rsidR="005B6DF3" w:rsidRDefault="005B6DF3">
      <w:pPr>
        <w:rPr>
          <w:sz w:val="24"/>
        </w:rPr>
        <w:sectPr w:rsidR="005B6DF3">
          <w:type w:val="continuous"/>
          <w:pgSz w:w="11910" w:h="16840"/>
          <w:pgMar w:top="480" w:right="740" w:bottom="280" w:left="620" w:header="720" w:footer="720" w:gutter="0"/>
          <w:cols w:space="720"/>
        </w:sectPr>
      </w:pPr>
    </w:p>
    <w:p w:rsidR="005B6DF3" w:rsidRDefault="000646E7">
      <w:pPr>
        <w:spacing w:before="62" w:line="276" w:lineRule="auto"/>
        <w:ind w:left="232" w:right="116"/>
        <w:jc w:val="both"/>
        <w:rPr>
          <w:i/>
          <w:sz w:val="24"/>
        </w:rPr>
      </w:pPr>
      <w:r>
        <w:rPr>
          <w:i/>
          <w:sz w:val="24"/>
        </w:rPr>
        <w:lastRenderedPageBreak/>
        <w:t>Если ребенок ставит себя на среднюю ступеньку, это может говорить о том, что он либо не понял задание, либо не хочет его выполнять.</w:t>
      </w:r>
    </w:p>
    <w:p w:rsidR="005B6DF3" w:rsidRDefault="005B6DF3">
      <w:pPr>
        <w:pStyle w:val="a3"/>
        <w:spacing w:before="42"/>
        <w:rPr>
          <w:i/>
        </w:rPr>
      </w:pPr>
    </w:p>
    <w:p w:rsidR="005B6DF3" w:rsidRDefault="000646E7">
      <w:pPr>
        <w:pStyle w:val="a3"/>
        <w:spacing w:before="1" w:line="276" w:lineRule="auto"/>
        <w:ind w:left="232" w:right="111"/>
        <w:jc w:val="both"/>
      </w:pPr>
      <w:r>
        <w:t>Дети с заниженной самооценкой из-за высокой тревожности и неуверенности в себе часто отказываются выполнять задание, на все вопросы отвечают: «Не знаю».</w:t>
      </w:r>
    </w:p>
    <w:p w:rsidR="005B6DF3" w:rsidRDefault="005B6DF3">
      <w:pPr>
        <w:pStyle w:val="a3"/>
        <w:spacing w:before="41"/>
      </w:pPr>
    </w:p>
    <w:p w:rsidR="005B6DF3" w:rsidRDefault="000646E7">
      <w:pPr>
        <w:pStyle w:val="a3"/>
        <w:spacing w:before="1"/>
        <w:ind w:left="232"/>
        <w:jc w:val="both"/>
      </w:pPr>
      <w:r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понимают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задание,</w:t>
      </w:r>
      <w:r>
        <w:rPr>
          <w:spacing w:val="3"/>
        </w:rPr>
        <w:t xml:space="preserve"> </w:t>
      </w:r>
      <w:r>
        <w:t>действуют</w:t>
      </w:r>
      <w:r>
        <w:rPr>
          <w:spacing w:val="-2"/>
        </w:rPr>
        <w:t xml:space="preserve"> наобум.</w:t>
      </w:r>
    </w:p>
    <w:p w:rsidR="005B6DF3" w:rsidRDefault="005B6DF3">
      <w:pPr>
        <w:pStyle w:val="a3"/>
        <w:spacing w:before="81"/>
      </w:pPr>
    </w:p>
    <w:p w:rsidR="005B6DF3" w:rsidRDefault="000646E7">
      <w:pPr>
        <w:pStyle w:val="a3"/>
        <w:spacing w:line="276" w:lineRule="auto"/>
        <w:ind w:left="232" w:right="110"/>
        <w:jc w:val="both"/>
      </w:pPr>
      <w:r>
        <w:t>Неадекватно завышенная самооценка свойственна детям младшего и среднего дошкольного возраста: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видят</w:t>
      </w:r>
      <w:r>
        <w:rPr>
          <w:spacing w:val="-3"/>
        </w:rPr>
        <w:t xml:space="preserve"> </w:t>
      </w:r>
      <w:r>
        <w:t>своих ошибок,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 правильно</w:t>
      </w:r>
      <w:r>
        <w:rPr>
          <w:spacing w:val="-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действия. Самооценка детей 6-7-летнего возраста становится уже более реалистичной, в п</w:t>
      </w:r>
      <w:r>
        <w:t>ривычных ситуациях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привычных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приближается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адекватной.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незнакомой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непривычных видах деятельности их самооценка завышенная.</w:t>
      </w:r>
    </w:p>
    <w:p w:rsidR="005B6DF3" w:rsidRDefault="005B6DF3">
      <w:pPr>
        <w:pStyle w:val="a3"/>
        <w:spacing w:before="43"/>
      </w:pPr>
    </w:p>
    <w:p w:rsidR="005B6DF3" w:rsidRDefault="000646E7">
      <w:pPr>
        <w:pStyle w:val="a3"/>
        <w:spacing w:before="1" w:line="276" w:lineRule="auto"/>
        <w:ind w:left="232" w:right="103"/>
        <w:jc w:val="both"/>
      </w:pPr>
      <w:r>
        <w:t>Для детей 7-10 лет адекватной считается самооценка, при которой ребенок несколько положительных к</w:t>
      </w:r>
      <w:r>
        <w:t>ачеств отмечает на верхней части лесенки, а одно-два качества - в середине лесенки или несколько ниже. Если ребенок выбирает только верхние ступеньки лесенки, можно считать, что его самооценка завышена, он не может или не хочет правильно себя оценить, не з</w:t>
      </w:r>
      <w:r>
        <w:t>амечает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недостатков.</w:t>
      </w:r>
      <w:r>
        <w:rPr>
          <w:spacing w:val="-2"/>
        </w:rPr>
        <w:t xml:space="preserve"> </w:t>
      </w:r>
      <w:r>
        <w:t>Образ,</w:t>
      </w:r>
      <w:r>
        <w:rPr>
          <w:spacing w:val="-1"/>
        </w:rPr>
        <w:t xml:space="preserve"> </w:t>
      </w:r>
      <w:r>
        <w:t>выстроенный</w:t>
      </w:r>
      <w:r>
        <w:rPr>
          <w:spacing w:val="-1"/>
        </w:rPr>
        <w:t xml:space="preserve"> </w:t>
      </w:r>
      <w:r>
        <w:t>ребенком,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совпадает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нем других людей. Такое несовпадение препятствует контактам и может являться причиной асоциальных реакций ребенка.</w:t>
      </w:r>
    </w:p>
    <w:p w:rsidR="005B6DF3" w:rsidRDefault="005B6DF3">
      <w:pPr>
        <w:pStyle w:val="a3"/>
        <w:spacing w:before="41"/>
      </w:pPr>
    </w:p>
    <w:p w:rsidR="005B6DF3" w:rsidRDefault="000646E7">
      <w:pPr>
        <w:pStyle w:val="a3"/>
        <w:spacing w:line="276" w:lineRule="auto"/>
        <w:ind w:left="232" w:right="112"/>
        <w:jc w:val="both"/>
      </w:pPr>
      <w:r>
        <w:t>Выбор</w:t>
      </w:r>
      <w:r>
        <w:rPr>
          <w:spacing w:val="-3"/>
        </w:rPr>
        <w:t xml:space="preserve"> </w:t>
      </w:r>
      <w:r>
        <w:t>нижних ступенек свидетельствует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заниженной</w:t>
      </w:r>
      <w:r>
        <w:rPr>
          <w:spacing w:val="-1"/>
        </w:rPr>
        <w:t xml:space="preserve"> </w:t>
      </w:r>
      <w:r>
        <w:t>самооценке.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таких детей,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 характерны тревожность, неуверенность в себе.</w:t>
      </w:r>
    </w:p>
    <w:p w:rsidR="005B6DF3" w:rsidRDefault="005B6DF3">
      <w:pPr>
        <w:pStyle w:val="a3"/>
        <w:spacing w:before="40"/>
      </w:pPr>
    </w:p>
    <w:p w:rsidR="005B6DF3" w:rsidRDefault="000646E7">
      <w:pPr>
        <w:pStyle w:val="a3"/>
        <w:spacing w:line="276" w:lineRule="auto"/>
        <w:ind w:left="232" w:right="118"/>
        <w:jc w:val="both"/>
      </w:pPr>
      <w:r>
        <w:t>Если значимые люди (по мнению ребенка) оценивают его так же, как он оценил себя, или дают более высокую оценку - ребенок защищен психологически, эмоционально благополу</w:t>
      </w:r>
      <w:r>
        <w:t>чен.</w:t>
      </w:r>
    </w:p>
    <w:p w:rsidR="005B6DF3" w:rsidRDefault="005B6DF3">
      <w:pPr>
        <w:pStyle w:val="a3"/>
        <w:spacing w:before="47"/>
      </w:pPr>
    </w:p>
    <w:p w:rsidR="005B6DF3" w:rsidRDefault="000646E7">
      <w:pPr>
        <w:pStyle w:val="1"/>
        <w:jc w:val="both"/>
      </w:pPr>
      <w:r>
        <w:t>Качественный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rPr>
          <w:spacing w:val="-2"/>
        </w:rPr>
        <w:t>методики.</w:t>
      </w:r>
    </w:p>
    <w:p w:rsidR="005B6DF3" w:rsidRDefault="000646E7">
      <w:pPr>
        <w:pStyle w:val="a4"/>
        <w:numPr>
          <w:ilvl w:val="0"/>
          <w:numId w:val="1"/>
        </w:numPr>
        <w:tabs>
          <w:tab w:val="left" w:pos="952"/>
        </w:tabs>
        <w:spacing w:before="36" w:line="276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Благоприятный вариант </w:t>
      </w:r>
      <w:r>
        <w:rPr>
          <w:sz w:val="24"/>
        </w:rPr>
        <w:t>– если дети считают, что взрослые поставят их на одну из верхних ступенек лестницы, а сами себя ставят на одну ступеньку ниже. Такой результат свидетельствует о том, что дети, чувствуя поддержку и принятие со стороны взрослых, умеют уже достаточно реалисти</w:t>
      </w:r>
      <w:r>
        <w:rPr>
          <w:sz w:val="24"/>
        </w:rPr>
        <w:t>чно посмотреть на себя.</w:t>
      </w:r>
    </w:p>
    <w:p w:rsidR="005B6DF3" w:rsidRDefault="000646E7">
      <w:pPr>
        <w:pStyle w:val="a4"/>
        <w:numPr>
          <w:ilvl w:val="0"/>
          <w:numId w:val="1"/>
        </w:numPr>
        <w:tabs>
          <w:tab w:val="left" w:pos="952"/>
        </w:tabs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Неблагоприятный вариант </w:t>
      </w:r>
      <w:r>
        <w:rPr>
          <w:sz w:val="24"/>
        </w:rPr>
        <w:t>- дети ставят себя на ступеньках выше, чем, по их мнению, поставили бы взрослые. Такой выбор свидетельствует об осознании 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неприятия со стороны взрослого и негативном противопоставлении оценке взросло</w:t>
      </w:r>
      <w:r>
        <w:rPr>
          <w:sz w:val="24"/>
        </w:rPr>
        <w:t>го собственной оценки.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вопрос: «Куда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поставит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воспитательница?» - помещение на одну из нижних ступенек нормально и может служить доказательством адекватной самооценки, особенно в том случае, если ребёнок действительно плохо себя в</w:t>
      </w:r>
      <w:r>
        <w:rPr>
          <w:sz w:val="24"/>
        </w:rPr>
        <w:t>едёт и часто получает замечания от воспитателя.</w:t>
      </w:r>
    </w:p>
    <w:p w:rsidR="005B6DF3" w:rsidRDefault="000646E7">
      <w:pPr>
        <w:pStyle w:val="a4"/>
        <w:numPr>
          <w:ilvl w:val="0"/>
          <w:numId w:val="1"/>
        </w:numPr>
        <w:tabs>
          <w:tab w:val="left" w:pos="952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Положение на любой из нижних ступенек говорит не об адекватной самооценке, а об отрицательном отношении к себе, неуверенности в собственных силах.</w:t>
      </w:r>
    </w:p>
    <w:p w:rsidR="005B6DF3" w:rsidRDefault="000646E7">
      <w:pPr>
        <w:pStyle w:val="a4"/>
        <w:numPr>
          <w:ilvl w:val="0"/>
          <w:numId w:val="1"/>
        </w:numPr>
        <w:tabs>
          <w:tab w:val="left" w:pos="952"/>
        </w:tabs>
        <w:spacing w:before="0" w:line="276" w:lineRule="auto"/>
        <w:ind w:right="107"/>
        <w:jc w:val="both"/>
        <w:rPr>
          <w:sz w:val="24"/>
        </w:rPr>
      </w:pPr>
      <w:r>
        <w:rPr>
          <w:sz w:val="24"/>
        </w:rPr>
        <w:t>Если дети ставят себя на ту же ступеньку, на которую, по их м</w:t>
      </w:r>
      <w:r>
        <w:rPr>
          <w:sz w:val="24"/>
        </w:rPr>
        <w:t>нению, могут поставить их взрослые, то это свидетельствует: об инфантилизме</w:t>
      </w:r>
      <w:r>
        <w:rPr>
          <w:spacing w:val="-1"/>
          <w:sz w:val="24"/>
        </w:rPr>
        <w:t xml:space="preserve"> </w:t>
      </w:r>
      <w:r>
        <w:rPr>
          <w:sz w:val="24"/>
        </w:rPr>
        <w:t>(все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– «на верхнюю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ступеньку», не может ответить на вопрос «почему?»); о «компенсирующей самооценке» (желаемое выдаётся за действительное).</w:t>
      </w:r>
    </w:p>
    <w:p w:rsidR="005B6DF3" w:rsidRDefault="005B6DF3">
      <w:pPr>
        <w:spacing w:line="276" w:lineRule="auto"/>
        <w:jc w:val="both"/>
        <w:rPr>
          <w:sz w:val="24"/>
        </w:rPr>
        <w:sectPr w:rsidR="005B6DF3">
          <w:pgSz w:w="11910" w:h="16840"/>
          <w:pgMar w:top="480" w:right="740" w:bottom="280" w:left="620" w:header="720" w:footer="720" w:gutter="0"/>
          <w:cols w:space="720"/>
        </w:sectPr>
      </w:pPr>
    </w:p>
    <w:p w:rsidR="005B6DF3" w:rsidRDefault="000646E7">
      <w:pPr>
        <w:spacing w:before="65"/>
        <w:ind w:left="127" w:right="6"/>
        <w:jc w:val="center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5122544</wp:posOffset>
                </wp:positionV>
                <wp:extent cx="72580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0" h="9525">
                              <a:moveTo>
                                <a:pt x="0" y="9525"/>
                              </a:moveTo>
                              <a:lnTo>
                                <a:pt x="725805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39480" id="Graphic 1" o:spid="_x0000_s1026" style="position:absolute;margin-left:9pt;margin-top:403.35pt;width:571.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" path="m,9525l7258050,e" filled="f" strokeweight=".2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Стимульный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</w:t>
      </w:r>
      <w:r>
        <w:rPr>
          <w:b/>
          <w:sz w:val="28"/>
        </w:rPr>
        <w:t>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«Лесенка»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мальчиков)</w:t>
      </w:r>
    </w:p>
    <w:p w:rsidR="005B6DF3" w:rsidRDefault="005B6DF3">
      <w:pPr>
        <w:pStyle w:val="a3"/>
        <w:rPr>
          <w:b/>
          <w:sz w:val="20"/>
        </w:rPr>
      </w:pPr>
    </w:p>
    <w:p w:rsidR="005B6DF3" w:rsidRDefault="005B6DF3">
      <w:pPr>
        <w:pStyle w:val="a3"/>
        <w:rPr>
          <w:b/>
          <w:sz w:val="20"/>
        </w:rPr>
      </w:pPr>
    </w:p>
    <w:p w:rsidR="005B6DF3" w:rsidRDefault="005B6DF3">
      <w:pPr>
        <w:pStyle w:val="a3"/>
        <w:rPr>
          <w:b/>
          <w:sz w:val="20"/>
        </w:rPr>
      </w:pPr>
    </w:p>
    <w:p w:rsidR="005B6DF3" w:rsidRDefault="000646E7">
      <w:pPr>
        <w:pStyle w:val="a3"/>
        <w:spacing w:before="128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1164698</wp:posOffset>
            </wp:positionH>
            <wp:positionV relativeFrom="paragraph">
              <wp:posOffset>770580</wp:posOffset>
            </wp:positionV>
            <wp:extent cx="976339" cy="254812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39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3019425</wp:posOffset>
                </wp:positionH>
                <wp:positionV relativeFrom="paragraph">
                  <wp:posOffset>248085</wp:posOffset>
                </wp:positionV>
                <wp:extent cx="4001770" cy="32004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1770" cy="320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770" h="3200400">
                              <a:moveTo>
                                <a:pt x="571500" y="3200400"/>
                              </a:moveTo>
                              <a:lnTo>
                                <a:pt x="0" y="3200400"/>
                              </a:lnTo>
                              <a:lnTo>
                                <a:pt x="0" y="2743200"/>
                              </a:lnTo>
                              <a:lnTo>
                                <a:pt x="571500" y="2743200"/>
                              </a:lnTo>
                              <a:lnTo>
                                <a:pt x="571500" y="2285365"/>
                              </a:lnTo>
                              <a:lnTo>
                                <a:pt x="1142364" y="2286634"/>
                              </a:lnTo>
                            </a:path>
                            <a:path w="4001770" h="3200400">
                              <a:moveTo>
                                <a:pt x="1142364" y="2285365"/>
                              </a:moveTo>
                              <a:lnTo>
                                <a:pt x="1142364" y="1828800"/>
                              </a:lnTo>
                              <a:lnTo>
                                <a:pt x="1713864" y="1828800"/>
                              </a:lnTo>
                              <a:lnTo>
                                <a:pt x="1713864" y="1371600"/>
                              </a:lnTo>
                            </a:path>
                            <a:path w="4001770" h="3200400">
                              <a:moveTo>
                                <a:pt x="1723389" y="1371600"/>
                              </a:moveTo>
                              <a:lnTo>
                                <a:pt x="2295525" y="1372234"/>
                              </a:lnTo>
                            </a:path>
                            <a:path w="4001770" h="3200400">
                              <a:moveTo>
                                <a:pt x="2286000" y="1371600"/>
                              </a:moveTo>
                              <a:lnTo>
                                <a:pt x="2286000" y="914400"/>
                              </a:lnTo>
                              <a:lnTo>
                                <a:pt x="2857500" y="914400"/>
                              </a:lnTo>
                              <a:lnTo>
                                <a:pt x="2857500" y="457834"/>
                              </a:lnTo>
                              <a:lnTo>
                                <a:pt x="3429000" y="457834"/>
                              </a:lnTo>
                              <a:lnTo>
                                <a:pt x="3429000" y="0"/>
                              </a:lnTo>
                              <a:lnTo>
                                <a:pt x="4000500" y="0"/>
                              </a:lnTo>
                              <a:lnTo>
                                <a:pt x="4001770" y="3200400"/>
                              </a:lnTo>
                            </a:path>
                            <a:path w="4001770" h="3200400">
                              <a:moveTo>
                                <a:pt x="4000500" y="3200400"/>
                              </a:moveTo>
                              <a:lnTo>
                                <a:pt x="0" y="32004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564D6" id="Graphic 3" o:spid="_x0000_s1026" style="position:absolute;margin-left:237.75pt;margin-top:19.55pt;width:315.1pt;height:25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177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" path="m571500,3200400l,3200400,,2743200r571500,l571500,2285365r570864,1269em1142364,2285365r,-456565l1713864,1828800r,-457200em1723389,1371600r572136,634em2286000,1371600r,-457200l2857500,914400r,-456566l3429000,457834,3429000,r571500,l4001770,3200400em4000500,3200400l,3200400e" filled="f">
                <v:path arrowok="t"/>
                <w10:wrap type="topAndBottom" anchorx="page"/>
              </v:shape>
            </w:pict>
          </mc:Fallback>
        </mc:AlternateContent>
      </w:r>
    </w:p>
    <w:p w:rsidR="005B6DF3" w:rsidRDefault="005B6DF3">
      <w:pPr>
        <w:pStyle w:val="a3"/>
        <w:rPr>
          <w:b/>
          <w:sz w:val="28"/>
        </w:rPr>
      </w:pPr>
    </w:p>
    <w:p w:rsidR="005B6DF3" w:rsidRDefault="005B6DF3">
      <w:pPr>
        <w:pStyle w:val="a3"/>
        <w:rPr>
          <w:b/>
          <w:sz w:val="28"/>
        </w:rPr>
      </w:pPr>
    </w:p>
    <w:p w:rsidR="005B6DF3" w:rsidRDefault="005B6DF3">
      <w:pPr>
        <w:pStyle w:val="a3"/>
        <w:rPr>
          <w:b/>
          <w:sz w:val="28"/>
        </w:rPr>
      </w:pPr>
    </w:p>
    <w:p w:rsidR="005B6DF3" w:rsidRDefault="005B6DF3">
      <w:pPr>
        <w:pStyle w:val="a3"/>
        <w:rPr>
          <w:b/>
          <w:sz w:val="28"/>
        </w:rPr>
      </w:pPr>
    </w:p>
    <w:p w:rsidR="005B6DF3" w:rsidRDefault="005B6DF3">
      <w:pPr>
        <w:pStyle w:val="a3"/>
        <w:spacing w:before="179"/>
        <w:rPr>
          <w:b/>
          <w:sz w:val="28"/>
        </w:rPr>
      </w:pPr>
    </w:p>
    <w:p w:rsidR="005B6DF3" w:rsidRDefault="000646E7">
      <w:pPr>
        <w:ind w:left="127" w:right="5"/>
        <w:jc w:val="center"/>
        <w:rPr>
          <w:b/>
          <w:sz w:val="28"/>
        </w:rPr>
      </w:pPr>
      <w:r>
        <w:rPr>
          <w:b/>
          <w:sz w:val="28"/>
        </w:rPr>
        <w:t>Стимульный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«Лесенка»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девочек)</w:t>
      </w:r>
    </w:p>
    <w:p w:rsidR="005B6DF3" w:rsidRDefault="005B6DF3">
      <w:pPr>
        <w:pStyle w:val="a3"/>
        <w:rPr>
          <w:b/>
          <w:sz w:val="20"/>
        </w:rPr>
      </w:pPr>
    </w:p>
    <w:p w:rsidR="005B6DF3" w:rsidRDefault="005B6DF3">
      <w:pPr>
        <w:pStyle w:val="a3"/>
        <w:rPr>
          <w:b/>
          <w:sz w:val="20"/>
        </w:rPr>
      </w:pPr>
    </w:p>
    <w:p w:rsidR="005B6DF3" w:rsidRDefault="005B6DF3">
      <w:pPr>
        <w:pStyle w:val="a3"/>
        <w:rPr>
          <w:b/>
          <w:sz w:val="20"/>
        </w:rPr>
      </w:pPr>
    </w:p>
    <w:p w:rsidR="005B6DF3" w:rsidRDefault="005B6DF3">
      <w:pPr>
        <w:pStyle w:val="a3"/>
        <w:rPr>
          <w:b/>
          <w:sz w:val="20"/>
        </w:rPr>
      </w:pPr>
    </w:p>
    <w:p w:rsidR="005B6DF3" w:rsidRDefault="000646E7">
      <w:pPr>
        <w:pStyle w:val="a3"/>
        <w:spacing w:before="16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1347404</wp:posOffset>
            </wp:positionH>
            <wp:positionV relativeFrom="paragraph">
              <wp:posOffset>1013760</wp:posOffset>
            </wp:positionV>
            <wp:extent cx="1298603" cy="241401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03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2943225</wp:posOffset>
                </wp:positionH>
                <wp:positionV relativeFrom="paragraph">
                  <wp:posOffset>271132</wp:posOffset>
                </wp:positionV>
                <wp:extent cx="4001770" cy="32004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1770" cy="320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770" h="3200400">
                              <a:moveTo>
                                <a:pt x="571500" y="3200399"/>
                              </a:moveTo>
                              <a:lnTo>
                                <a:pt x="0" y="3200399"/>
                              </a:lnTo>
                              <a:lnTo>
                                <a:pt x="0" y="2743199"/>
                              </a:lnTo>
                              <a:lnTo>
                                <a:pt x="571500" y="2743199"/>
                              </a:lnTo>
                              <a:lnTo>
                                <a:pt x="571500" y="2285364"/>
                              </a:lnTo>
                              <a:lnTo>
                                <a:pt x="1142364" y="2286634"/>
                              </a:lnTo>
                            </a:path>
                            <a:path w="4001770" h="3200400">
                              <a:moveTo>
                                <a:pt x="1142364" y="2285364"/>
                              </a:moveTo>
                              <a:lnTo>
                                <a:pt x="1142364" y="1828799"/>
                              </a:lnTo>
                              <a:lnTo>
                                <a:pt x="1713864" y="1828799"/>
                              </a:lnTo>
                              <a:lnTo>
                                <a:pt x="1713864" y="1371599"/>
                              </a:lnTo>
                              <a:lnTo>
                                <a:pt x="2286000" y="1372234"/>
                              </a:lnTo>
                            </a:path>
                            <a:path w="4001770" h="3200400">
                              <a:moveTo>
                                <a:pt x="2286000" y="1371599"/>
                              </a:moveTo>
                              <a:lnTo>
                                <a:pt x="2286000" y="914399"/>
                              </a:lnTo>
                              <a:lnTo>
                                <a:pt x="2857500" y="914399"/>
                              </a:lnTo>
                              <a:lnTo>
                                <a:pt x="2857500" y="457834"/>
                              </a:lnTo>
                              <a:lnTo>
                                <a:pt x="3429000" y="457834"/>
                              </a:lnTo>
                              <a:lnTo>
                                <a:pt x="3429000" y="0"/>
                              </a:lnTo>
                              <a:lnTo>
                                <a:pt x="4000500" y="0"/>
                              </a:lnTo>
                              <a:lnTo>
                                <a:pt x="4001770" y="3200399"/>
                              </a:lnTo>
                            </a:path>
                            <a:path w="4001770" h="3200400">
                              <a:moveTo>
                                <a:pt x="4000500" y="3200399"/>
                              </a:moveTo>
                              <a:lnTo>
                                <a:pt x="0" y="32003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17761" id="Graphic 5" o:spid="_x0000_s1026" style="position:absolute;margin-left:231.75pt;margin-top:21.35pt;width:315.1pt;height:25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177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" path="m571500,3200399l,3200399,,2743199r571500,l571500,2285364r570864,1270em1142364,2285364r,-456565l1713864,1828799r,-457200l2286000,1372234em2286000,1371599r,-457200l2857500,914399r,-456565l3429000,457834,3429000,r571500,l4001770,3200399em4000500,3200399l,3200399e" filled="f">
                <v:path arrowok="t"/>
                <w10:wrap type="topAndBottom" anchorx="page"/>
              </v:shape>
            </w:pict>
          </mc:Fallback>
        </mc:AlternateContent>
      </w:r>
    </w:p>
    <w:sectPr w:rsidR="005B6DF3">
      <w:pgSz w:w="11910" w:h="16840"/>
      <w:pgMar w:top="48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42A46"/>
    <w:multiLevelType w:val="hybridMultilevel"/>
    <w:tmpl w:val="CF660624"/>
    <w:lvl w:ilvl="0" w:tplc="08E23438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B4FB3A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75F22AF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367218FA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72F6D3CE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037264D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0DF6141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0D7A44C8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1AA6C420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6DF3"/>
    <w:rsid w:val="000646E7"/>
    <w:rsid w:val="005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4E2B-24A2-4439-BDC1-24365A80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952" w:right="10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0646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6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2024-11-01T06:47:00Z</cp:lastPrinted>
  <dcterms:created xsi:type="dcterms:W3CDTF">2024-11-01T02:16:00Z</dcterms:created>
  <dcterms:modified xsi:type="dcterms:W3CDTF">2024-11-01T06:48:00Z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LastSaved">
    <vt:filetime>2024-11-01T00:00:00Z</vt:filetime>
  </property>
</Properties>
</file>