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14" w:rsidRDefault="00590114" w:rsidP="00AB636D">
      <w:pPr>
        <w:spacing w:after="0" w:line="240" w:lineRule="auto"/>
        <w:contextualSpacing/>
        <w:rPr>
          <w:rFonts w:ascii="Times New Roman" w:hAnsi="Times New Roman" w:cs="Times New Roman"/>
          <w:b/>
          <w:sz w:val="28"/>
          <w:szCs w:val="28"/>
        </w:rPr>
      </w:pPr>
    </w:p>
    <w:p w:rsidR="00AB636D" w:rsidRDefault="00AB636D" w:rsidP="00AB636D">
      <w:pPr>
        <w:spacing w:after="0" w:line="240" w:lineRule="auto"/>
        <w:contextualSpacing/>
        <w:rPr>
          <w:rFonts w:ascii="Times New Roman" w:hAnsi="Times New Roman" w:cs="Times New Roman"/>
          <w:b/>
          <w:sz w:val="28"/>
          <w:szCs w:val="28"/>
        </w:rPr>
      </w:pPr>
    </w:p>
    <w:p w:rsidR="008D6559" w:rsidRPr="008C5F5D" w:rsidRDefault="008D6559" w:rsidP="008D6559">
      <w:pPr>
        <w:spacing w:after="0" w:line="240" w:lineRule="auto"/>
        <w:contextualSpacing/>
        <w:jc w:val="center"/>
        <w:rPr>
          <w:rFonts w:ascii="Times New Roman" w:hAnsi="Times New Roman" w:cs="Times New Roman"/>
          <w:b/>
          <w:sz w:val="28"/>
          <w:szCs w:val="28"/>
        </w:rPr>
      </w:pPr>
      <w:r w:rsidRPr="008C5F5D">
        <w:rPr>
          <w:rFonts w:ascii="Times New Roman" w:hAnsi="Times New Roman" w:cs="Times New Roman"/>
          <w:b/>
          <w:sz w:val="28"/>
          <w:szCs w:val="28"/>
        </w:rPr>
        <w:t xml:space="preserve">Консультация для педагогов на тему: </w:t>
      </w:r>
    </w:p>
    <w:p w:rsidR="008D6559" w:rsidRPr="008C5F5D" w:rsidRDefault="008D6559" w:rsidP="008D6559">
      <w:pPr>
        <w:spacing w:after="0" w:line="240" w:lineRule="auto"/>
        <w:contextualSpacing/>
        <w:jc w:val="center"/>
        <w:rPr>
          <w:rFonts w:ascii="Times New Roman" w:hAnsi="Times New Roman" w:cs="Times New Roman"/>
          <w:b/>
          <w:sz w:val="28"/>
          <w:szCs w:val="28"/>
        </w:rPr>
      </w:pPr>
      <w:r w:rsidRPr="008C5F5D">
        <w:rPr>
          <w:rFonts w:ascii="Times New Roman" w:hAnsi="Times New Roman" w:cs="Times New Roman"/>
          <w:b/>
          <w:sz w:val="28"/>
          <w:szCs w:val="28"/>
        </w:rPr>
        <w:t xml:space="preserve">«Использование </w:t>
      </w:r>
      <w:proofErr w:type="spellStart"/>
      <w:r w:rsidRPr="008C5F5D">
        <w:rPr>
          <w:rFonts w:ascii="Times New Roman" w:hAnsi="Times New Roman" w:cs="Times New Roman"/>
          <w:b/>
          <w:sz w:val="28"/>
          <w:szCs w:val="28"/>
        </w:rPr>
        <w:t>логоритмических</w:t>
      </w:r>
      <w:proofErr w:type="spellEnd"/>
      <w:r w:rsidRPr="008C5F5D">
        <w:rPr>
          <w:rFonts w:ascii="Times New Roman" w:hAnsi="Times New Roman" w:cs="Times New Roman"/>
          <w:b/>
          <w:sz w:val="28"/>
          <w:szCs w:val="28"/>
        </w:rPr>
        <w:t xml:space="preserve"> упражнений в режимны</w:t>
      </w:r>
      <w:r w:rsidR="00AB636D" w:rsidRPr="008C5F5D">
        <w:rPr>
          <w:rFonts w:ascii="Times New Roman" w:hAnsi="Times New Roman" w:cs="Times New Roman"/>
          <w:b/>
          <w:sz w:val="28"/>
          <w:szCs w:val="28"/>
        </w:rPr>
        <w:t>х моментах  с детьми дошкольного возраста</w:t>
      </w:r>
      <w:r w:rsidRPr="008C5F5D">
        <w:rPr>
          <w:rFonts w:ascii="Times New Roman" w:hAnsi="Times New Roman" w:cs="Times New Roman"/>
          <w:b/>
          <w:sz w:val="28"/>
          <w:szCs w:val="28"/>
        </w:rPr>
        <w:t>»</w:t>
      </w:r>
    </w:p>
    <w:p w:rsidR="008D6559" w:rsidRDefault="008D6559" w:rsidP="008D6559">
      <w:pPr>
        <w:spacing w:after="0" w:line="240" w:lineRule="auto"/>
        <w:contextualSpacing/>
        <w:jc w:val="center"/>
        <w:rPr>
          <w:rFonts w:ascii="Times New Roman" w:hAnsi="Times New Roman" w:cs="Times New Roman"/>
          <w:b/>
          <w:sz w:val="28"/>
          <w:szCs w:val="28"/>
        </w:rPr>
      </w:pPr>
    </w:p>
    <w:p w:rsidR="008D6559" w:rsidRDefault="008D6559" w:rsidP="008D6559">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CA286F">
        <w:rPr>
          <w:rFonts w:ascii="Times New Roman" w:hAnsi="Times New Roman" w:cs="Times New Roman"/>
          <w:sz w:val="28"/>
          <w:szCs w:val="28"/>
        </w:rPr>
        <w:t xml:space="preserve">повышение профессиональной компетентности педагогов ДОУ в вопросе </w:t>
      </w:r>
      <w:r w:rsidR="00BF3C3A">
        <w:rPr>
          <w:rFonts w:ascii="Times New Roman" w:hAnsi="Times New Roman" w:cs="Times New Roman"/>
          <w:sz w:val="28"/>
          <w:szCs w:val="28"/>
        </w:rPr>
        <w:t xml:space="preserve">использования </w:t>
      </w:r>
      <w:proofErr w:type="spellStart"/>
      <w:r w:rsidR="00BF3C3A">
        <w:rPr>
          <w:rFonts w:ascii="Times New Roman" w:hAnsi="Times New Roman" w:cs="Times New Roman"/>
          <w:sz w:val="28"/>
          <w:szCs w:val="28"/>
        </w:rPr>
        <w:t>логоритмических</w:t>
      </w:r>
      <w:proofErr w:type="spellEnd"/>
      <w:r w:rsidR="00BF3C3A">
        <w:rPr>
          <w:rFonts w:ascii="Times New Roman" w:hAnsi="Times New Roman" w:cs="Times New Roman"/>
          <w:sz w:val="28"/>
          <w:szCs w:val="28"/>
        </w:rPr>
        <w:t xml:space="preserve"> упражнений </w:t>
      </w:r>
      <w:r w:rsidRPr="00CA286F">
        <w:rPr>
          <w:rFonts w:ascii="Times New Roman" w:hAnsi="Times New Roman" w:cs="Times New Roman"/>
          <w:sz w:val="28"/>
          <w:szCs w:val="28"/>
        </w:rPr>
        <w:t>с детьми дошкольного возраста</w:t>
      </w:r>
      <w:r w:rsidR="00BF3C3A">
        <w:rPr>
          <w:rFonts w:ascii="Times New Roman" w:hAnsi="Times New Roman" w:cs="Times New Roman"/>
          <w:sz w:val="28"/>
          <w:szCs w:val="28"/>
        </w:rPr>
        <w:t xml:space="preserve"> в режимны</w:t>
      </w:r>
      <w:r w:rsidR="00AB636D">
        <w:rPr>
          <w:rFonts w:ascii="Times New Roman" w:hAnsi="Times New Roman" w:cs="Times New Roman"/>
          <w:sz w:val="28"/>
          <w:szCs w:val="28"/>
        </w:rPr>
        <w:t>х моментах</w:t>
      </w:r>
      <w:r w:rsidRPr="00CA286F">
        <w:rPr>
          <w:rFonts w:ascii="Times New Roman" w:hAnsi="Times New Roman" w:cs="Times New Roman"/>
          <w:sz w:val="28"/>
          <w:szCs w:val="28"/>
        </w:rPr>
        <w:t>.</w:t>
      </w:r>
    </w:p>
    <w:p w:rsidR="008D6559" w:rsidRDefault="008D6559" w:rsidP="008D6559">
      <w:pPr>
        <w:spacing w:after="0" w:line="240" w:lineRule="auto"/>
        <w:contextualSpacing/>
        <w:jc w:val="center"/>
        <w:rPr>
          <w:rFonts w:ascii="Times New Roman" w:hAnsi="Times New Roman" w:cs="Times New Roman"/>
          <w:i/>
          <w:sz w:val="28"/>
          <w:szCs w:val="28"/>
          <w:u w:val="single"/>
        </w:rPr>
      </w:pPr>
      <w:bookmarkStart w:id="0" w:name="_GoBack"/>
      <w:bookmarkEnd w:id="0"/>
    </w:p>
    <w:p w:rsidR="008D6559" w:rsidRDefault="008D6559" w:rsidP="008D6559">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4605EF" w:rsidP="008D6559">
      <w:pPr>
        <w:pStyle w:val="a3"/>
        <w:numPr>
          <w:ilvl w:val="0"/>
          <w:numId w:val="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Логоритмика</w:t>
      </w:r>
      <w:proofErr w:type="spellEnd"/>
      <w:r>
        <w:rPr>
          <w:rFonts w:ascii="Times New Roman" w:hAnsi="Times New Roman" w:cs="Times New Roman"/>
          <w:b/>
          <w:sz w:val="28"/>
          <w:szCs w:val="28"/>
        </w:rPr>
        <w:t>. Основные понятия</w:t>
      </w:r>
      <w:r w:rsidR="008D6559">
        <w:rPr>
          <w:rFonts w:ascii="Times New Roman" w:hAnsi="Times New Roman" w:cs="Times New Roman"/>
          <w:b/>
          <w:sz w:val="28"/>
          <w:szCs w:val="28"/>
        </w:rPr>
        <w:t>.</w:t>
      </w:r>
    </w:p>
    <w:p w:rsidR="008D6559" w:rsidRDefault="008D6559" w:rsidP="004605EF">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С каждым годом растет количество детей с различными речевыми нарушениями. </w:t>
      </w:r>
      <w:r w:rsidR="004605EF">
        <w:rPr>
          <w:rStyle w:val="c1"/>
          <w:color w:val="000000"/>
          <w:sz w:val="28"/>
          <w:szCs w:val="28"/>
        </w:rPr>
        <w:t>Н</w:t>
      </w:r>
      <w:r>
        <w:rPr>
          <w:rStyle w:val="c1"/>
          <w:color w:val="000000"/>
          <w:sz w:val="28"/>
          <w:szCs w:val="28"/>
        </w:rPr>
        <w:t>еобходимо искать новые, более</w:t>
      </w:r>
      <w:r w:rsidR="004605EF">
        <w:rPr>
          <w:rStyle w:val="c1"/>
          <w:color w:val="000000"/>
          <w:sz w:val="28"/>
          <w:szCs w:val="28"/>
        </w:rPr>
        <w:t xml:space="preserve"> эффективные и интересные формы коррекции речи для детей дошкольного возраста.</w:t>
      </w:r>
    </w:p>
    <w:p w:rsidR="004605EF" w:rsidRDefault="004605EF" w:rsidP="004605EF">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w:t>
      </w:r>
      <w:proofErr w:type="spellStart"/>
      <w:r>
        <w:rPr>
          <w:rStyle w:val="c1"/>
          <w:color w:val="000000"/>
          <w:sz w:val="28"/>
          <w:szCs w:val="28"/>
        </w:rPr>
        <w:t>логоритмика</w:t>
      </w:r>
      <w:proofErr w:type="spellEnd"/>
      <w:r>
        <w:rPr>
          <w:rStyle w:val="c1"/>
          <w:color w:val="000000"/>
          <w:sz w:val="28"/>
          <w:szCs w:val="28"/>
        </w:rPr>
        <w:t xml:space="preserve"> </w:t>
      </w:r>
      <w:r w:rsidR="008D6559">
        <w:rPr>
          <w:rStyle w:val="c1"/>
          <w:color w:val="000000"/>
          <w:sz w:val="28"/>
          <w:szCs w:val="28"/>
        </w:rPr>
        <w:t>–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4605EF" w:rsidRDefault="008D6559" w:rsidP="004605EF">
      <w:pPr>
        <w:pStyle w:val="c3"/>
        <w:shd w:val="clear" w:color="auto" w:fill="FFFFFF"/>
        <w:spacing w:before="0" w:beforeAutospacing="0" w:after="0" w:afterAutospacing="0"/>
        <w:ind w:firstLine="851"/>
        <w:jc w:val="both"/>
        <w:rPr>
          <w:rStyle w:val="c1"/>
          <w:color w:val="000000"/>
          <w:sz w:val="28"/>
          <w:szCs w:val="28"/>
        </w:rPr>
      </w:pPr>
      <w:proofErr w:type="spellStart"/>
      <w:r w:rsidRPr="004605EF">
        <w:rPr>
          <w:rStyle w:val="c1"/>
          <w:sz w:val="28"/>
          <w:szCs w:val="28"/>
        </w:rPr>
        <w:t>Логоритмические</w:t>
      </w:r>
      <w:proofErr w:type="spellEnd"/>
      <w:r w:rsidRPr="004605EF">
        <w:rPr>
          <w:rStyle w:val="c1"/>
          <w:sz w:val="28"/>
          <w:szCs w:val="28"/>
        </w:rPr>
        <w:t xml:space="preserve"> упражнения</w:t>
      </w:r>
      <w:r w:rsidR="00E33DA8">
        <w:rPr>
          <w:rStyle w:val="c1"/>
          <w:sz w:val="28"/>
          <w:szCs w:val="28"/>
        </w:rPr>
        <w:t xml:space="preserve"> </w:t>
      </w:r>
      <w:r>
        <w:rPr>
          <w:rStyle w:val="c1"/>
          <w:color w:val="000000"/>
          <w:sz w:val="28"/>
          <w:szCs w:val="28"/>
        </w:rPr>
        <w:t xml:space="preserve">включают в себя </w:t>
      </w:r>
      <w:proofErr w:type="spellStart"/>
      <w:r>
        <w:rPr>
          <w:rStyle w:val="c1"/>
          <w:color w:val="000000"/>
          <w:sz w:val="28"/>
          <w:szCs w:val="28"/>
        </w:rPr>
        <w:t>здоровьесберегающие</w:t>
      </w:r>
      <w:proofErr w:type="spellEnd"/>
      <w:r>
        <w:rPr>
          <w:rStyle w:val="c1"/>
          <w:color w:val="000000"/>
          <w:sz w:val="28"/>
          <w:szCs w:val="28"/>
        </w:rPr>
        <w:t xml:space="preserve"> технологии</w:t>
      </w:r>
      <w:r w:rsidR="004605EF">
        <w:rPr>
          <w:rStyle w:val="c1"/>
          <w:color w:val="000000"/>
          <w:sz w:val="28"/>
          <w:szCs w:val="28"/>
        </w:rPr>
        <w:t>, способствующие:</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w:t>
      </w:r>
      <w:r w:rsidR="004605EF">
        <w:rPr>
          <w:rStyle w:val="c1"/>
          <w:color w:val="000000"/>
          <w:sz w:val="28"/>
          <w:szCs w:val="28"/>
        </w:rPr>
        <w:t>шению уровня звукопроизношения;</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w:t>
      </w:r>
      <w:r w:rsidR="004605EF">
        <w:rPr>
          <w:rStyle w:val="c1"/>
          <w:color w:val="000000"/>
          <w:sz w:val="28"/>
          <w:szCs w:val="28"/>
        </w:rPr>
        <w:t>ю</w:t>
      </w:r>
      <w:r>
        <w:rPr>
          <w:rStyle w:val="c1"/>
          <w:color w:val="000000"/>
          <w:sz w:val="28"/>
          <w:szCs w:val="28"/>
        </w:rPr>
        <w:t xml:space="preserve"> словарного зап</w:t>
      </w:r>
      <w:r w:rsidR="004605EF">
        <w:rPr>
          <w:rStyle w:val="c1"/>
          <w:color w:val="000000"/>
          <w:sz w:val="28"/>
          <w:szCs w:val="28"/>
        </w:rPr>
        <w:t>аса детей дошкольного возраста;</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укреплению здоровья ребенка (</w:t>
      </w:r>
      <w:r w:rsidR="008D6559">
        <w:rPr>
          <w:rStyle w:val="c1"/>
          <w:color w:val="000000"/>
          <w:sz w:val="28"/>
          <w:szCs w:val="28"/>
        </w:rPr>
        <w:t>в результате в его организме происходит перестройка различных систем, например, сердечно-сосудисто</w:t>
      </w:r>
      <w:r>
        <w:rPr>
          <w:rStyle w:val="c1"/>
          <w:color w:val="000000"/>
          <w:sz w:val="28"/>
          <w:szCs w:val="28"/>
        </w:rPr>
        <w:t xml:space="preserve">й, </w:t>
      </w:r>
      <w:proofErr w:type="gramStart"/>
      <w:r>
        <w:rPr>
          <w:rStyle w:val="c1"/>
          <w:color w:val="000000"/>
          <w:sz w:val="28"/>
          <w:szCs w:val="28"/>
        </w:rPr>
        <w:t>дыхательной</w:t>
      </w:r>
      <w:proofErr w:type="gramEnd"/>
      <w:r>
        <w:rPr>
          <w:rStyle w:val="c1"/>
          <w:color w:val="000000"/>
          <w:sz w:val="28"/>
          <w:szCs w:val="28"/>
        </w:rPr>
        <w:t xml:space="preserve">, </w:t>
      </w:r>
      <w:proofErr w:type="spellStart"/>
      <w:r>
        <w:rPr>
          <w:rStyle w:val="c1"/>
          <w:color w:val="000000"/>
          <w:sz w:val="28"/>
          <w:szCs w:val="28"/>
        </w:rPr>
        <w:t>речедвигательной</w:t>
      </w:r>
      <w:proofErr w:type="spellEnd"/>
      <w:r>
        <w:rPr>
          <w:rStyle w:val="c1"/>
          <w:color w:val="000000"/>
          <w:sz w:val="28"/>
          <w:szCs w:val="28"/>
        </w:rPr>
        <w:t>);</w:t>
      </w:r>
    </w:p>
    <w:p w:rsidR="008D6559" w:rsidRPr="004605EF" w:rsidRDefault="004605EF" w:rsidP="004605EF">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развитию м</w:t>
      </w:r>
      <w:r w:rsidR="008D6559" w:rsidRPr="004605EF">
        <w:rPr>
          <w:rStyle w:val="c1"/>
          <w:color w:val="000000"/>
          <w:sz w:val="28"/>
          <w:szCs w:val="28"/>
        </w:rPr>
        <w:t>оторны</w:t>
      </w:r>
      <w:r w:rsidRPr="004605EF">
        <w:rPr>
          <w:rStyle w:val="c1"/>
          <w:color w:val="000000"/>
          <w:sz w:val="28"/>
          <w:szCs w:val="28"/>
        </w:rPr>
        <w:t>х</w:t>
      </w:r>
      <w:r w:rsidR="008D6559" w:rsidRPr="004605EF">
        <w:rPr>
          <w:rStyle w:val="c1"/>
          <w:color w:val="000000"/>
          <w:sz w:val="28"/>
          <w:szCs w:val="28"/>
        </w:rPr>
        <w:t xml:space="preserve"> </w:t>
      </w:r>
      <w:r w:rsidR="00E33DA8">
        <w:rPr>
          <w:rStyle w:val="c1"/>
          <w:color w:val="000000"/>
          <w:sz w:val="28"/>
          <w:szCs w:val="28"/>
        </w:rPr>
        <w:t xml:space="preserve">и </w:t>
      </w:r>
      <w:r w:rsidRPr="004605EF">
        <w:rPr>
          <w:rStyle w:val="c1"/>
          <w:color w:val="000000"/>
          <w:sz w:val="28"/>
          <w:szCs w:val="28"/>
        </w:rPr>
        <w:t>сенсорных</w:t>
      </w:r>
      <w:r w:rsidR="008D6559" w:rsidRPr="004605EF">
        <w:rPr>
          <w:rStyle w:val="c1"/>
          <w:color w:val="000000"/>
          <w:sz w:val="28"/>
          <w:szCs w:val="28"/>
        </w:rPr>
        <w:t xml:space="preserve"> функци</w:t>
      </w:r>
      <w:r w:rsidRPr="004605EF">
        <w:rPr>
          <w:rStyle w:val="c1"/>
          <w:color w:val="000000"/>
          <w:sz w:val="28"/>
          <w:szCs w:val="28"/>
        </w:rPr>
        <w:t>й, чувства равновесия, осанки и походки.</w:t>
      </w:r>
    </w:p>
    <w:p w:rsidR="00453272" w:rsidRDefault="008D6559" w:rsidP="00453272">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 xml:space="preserve">Цель </w:t>
      </w:r>
      <w:proofErr w:type="spellStart"/>
      <w:r w:rsidRPr="00453272">
        <w:rPr>
          <w:rStyle w:val="c1"/>
          <w:sz w:val="28"/>
          <w:szCs w:val="28"/>
        </w:rPr>
        <w:t>логоритмических</w:t>
      </w:r>
      <w:proofErr w:type="spellEnd"/>
      <w:r w:rsidRPr="00453272">
        <w:rPr>
          <w:rStyle w:val="c1"/>
          <w:sz w:val="28"/>
          <w:szCs w:val="28"/>
        </w:rPr>
        <w:t xml:space="preserve"> занятий</w:t>
      </w:r>
      <w:r w:rsidR="00E33DA8">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w:t>
      </w:r>
      <w:r w:rsidR="00E33DA8">
        <w:rPr>
          <w:rStyle w:val="c1"/>
          <w:color w:val="000000"/>
          <w:sz w:val="28"/>
          <w:szCs w:val="28"/>
        </w:rPr>
        <w:t xml:space="preserve">с преобладанием одного из них. </w:t>
      </w:r>
      <w:proofErr w:type="spellStart"/>
      <w:r>
        <w:rPr>
          <w:rStyle w:val="c1"/>
          <w:color w:val="000000"/>
          <w:sz w:val="28"/>
          <w:szCs w:val="28"/>
        </w:rPr>
        <w:t>Логоритмику</w:t>
      </w:r>
      <w:proofErr w:type="spellEnd"/>
      <w:r>
        <w:rPr>
          <w:rStyle w:val="c1"/>
          <w:color w:val="000000"/>
          <w:sz w:val="28"/>
          <w:szCs w:val="28"/>
        </w:rPr>
        <w:t xml:space="preserve"> можно использ</w:t>
      </w:r>
      <w:r w:rsidR="00453272">
        <w:rPr>
          <w:rStyle w:val="c1"/>
          <w:color w:val="000000"/>
          <w:sz w:val="28"/>
          <w:szCs w:val="28"/>
        </w:rPr>
        <w:t>овать как самостоятельный метод, так и как часть занятия.</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r w:rsidR="00453272">
        <w:rPr>
          <w:rStyle w:val="c1"/>
          <w:color w:val="000000"/>
          <w:sz w:val="28"/>
          <w:szCs w:val="28"/>
        </w:rPr>
        <w:t>:</w:t>
      </w:r>
    </w:p>
    <w:p w:rsidR="00453272" w:rsidRDefault="00453272"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w:t>
      </w:r>
      <w:r w:rsidR="00453272">
        <w:rPr>
          <w:rStyle w:val="c1"/>
          <w:color w:val="000000"/>
          <w:sz w:val="28"/>
          <w:szCs w:val="28"/>
        </w:rPr>
        <w:t>ение и повторяемость материала;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w:t>
      </w:r>
      <w:r w:rsidR="00453272">
        <w:rPr>
          <w:rStyle w:val="c1"/>
          <w:color w:val="000000"/>
          <w:sz w:val="28"/>
          <w:szCs w:val="28"/>
        </w:rPr>
        <w:t>отка ритмической структуры слова;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w:t>
      </w:r>
      <w:r w:rsidR="00453272">
        <w:rPr>
          <w:rStyle w:val="c1"/>
          <w:color w:val="000000"/>
          <w:sz w:val="28"/>
          <w:szCs w:val="28"/>
        </w:rPr>
        <w:t>е доступных по возрасту звуков;</w:t>
      </w:r>
    </w:p>
    <w:p w:rsidR="008D6559" w:rsidRPr="00453272" w:rsidRDefault="008D6559" w:rsidP="00453272">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w:t>
      </w:r>
      <w:r w:rsidR="00453272">
        <w:rPr>
          <w:rStyle w:val="c1"/>
          <w:color w:val="000000"/>
          <w:sz w:val="28"/>
          <w:szCs w:val="28"/>
        </w:rPr>
        <w:t>ение</w:t>
      </w:r>
      <w:r>
        <w:rPr>
          <w:rStyle w:val="c1"/>
          <w:color w:val="000000"/>
          <w:sz w:val="28"/>
          <w:szCs w:val="28"/>
        </w:rPr>
        <w:t xml:space="preserve"> словар</w:t>
      </w:r>
      <w:r w:rsidR="00453272">
        <w:rPr>
          <w:rStyle w:val="c1"/>
          <w:color w:val="000000"/>
          <w:sz w:val="28"/>
          <w:szCs w:val="28"/>
        </w:rPr>
        <w:t>я</w:t>
      </w:r>
      <w:r>
        <w:rPr>
          <w:rStyle w:val="c1"/>
          <w:color w:val="000000"/>
          <w:sz w:val="28"/>
          <w:szCs w:val="28"/>
        </w:rPr>
        <w:t xml:space="preserve"> детей.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Музыкально-</w:t>
      </w:r>
      <w:proofErr w:type="gramStart"/>
      <w:r>
        <w:rPr>
          <w:rStyle w:val="c1"/>
          <w:color w:val="000000"/>
          <w:sz w:val="28"/>
          <w:szCs w:val="28"/>
        </w:rPr>
        <w:t>ритмические упражнения</w:t>
      </w:r>
      <w:proofErr w:type="gramEnd"/>
      <w:r>
        <w:rPr>
          <w:rStyle w:val="c1"/>
          <w:color w:val="000000"/>
          <w:sz w:val="28"/>
          <w:szCs w:val="28"/>
        </w:rPr>
        <w:t xml:space="preserve">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w:t>
      </w:r>
      <w:r>
        <w:rPr>
          <w:rStyle w:val="c1"/>
          <w:color w:val="000000"/>
          <w:sz w:val="28"/>
          <w:szCs w:val="28"/>
        </w:rPr>
        <w:lastRenderedPageBreak/>
        <w:t>занимают упражнения, регулирующие мышечный тонус. Целью этого вида упражнений является устранение напряжённости, скованности, воспитание свободы действий, или, наоборот, повышение тонуса мышц – в за</w:t>
      </w:r>
      <w:r w:rsidR="00453272">
        <w:rPr>
          <w:rStyle w:val="c1"/>
          <w:color w:val="000000"/>
          <w:sz w:val="28"/>
          <w:szCs w:val="28"/>
        </w:rPr>
        <w:t>висимости от состояния ребёнка.</w:t>
      </w:r>
    </w:p>
    <w:p w:rsidR="008D6559"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Для развития творческого потенциала, эффективной коррекции многообразных речевых нарушений у детей </w:t>
      </w:r>
      <w:r w:rsidR="00453272">
        <w:rPr>
          <w:rStyle w:val="c1"/>
          <w:color w:val="000000"/>
          <w:sz w:val="28"/>
          <w:szCs w:val="28"/>
        </w:rPr>
        <w:t>с речевыми</w:t>
      </w:r>
      <w:r>
        <w:rPr>
          <w:rStyle w:val="c1"/>
          <w:color w:val="000000"/>
          <w:sz w:val="28"/>
          <w:szCs w:val="28"/>
        </w:rPr>
        <w:t xml:space="preserve"> нарушениями можно использовать огромное количество упражнений, игр и тренингов, способствующих развитию связной речи детей.</w:t>
      </w:r>
    </w:p>
    <w:p w:rsidR="00453272" w:rsidRDefault="00453272" w:rsidP="00453272">
      <w:pPr>
        <w:pStyle w:val="c3"/>
        <w:shd w:val="clear" w:color="auto" w:fill="FFFFFF"/>
        <w:spacing w:before="0" w:beforeAutospacing="0" w:after="0" w:afterAutospacing="0"/>
        <w:ind w:firstLine="851"/>
        <w:jc w:val="both"/>
        <w:rPr>
          <w:rStyle w:val="c1"/>
          <w:color w:val="000000"/>
          <w:sz w:val="28"/>
          <w:szCs w:val="28"/>
        </w:rPr>
      </w:pPr>
    </w:p>
    <w:p w:rsidR="00453272" w:rsidRPr="00453272" w:rsidRDefault="00F77244" w:rsidP="00453272">
      <w:pPr>
        <w:pStyle w:val="c3"/>
        <w:numPr>
          <w:ilvl w:val="0"/>
          <w:numId w:val="1"/>
        </w:numPr>
        <w:shd w:val="clear" w:color="auto" w:fill="FFFFFF"/>
        <w:spacing w:before="0" w:beforeAutospacing="0" w:after="0" w:afterAutospacing="0"/>
        <w:jc w:val="both"/>
        <w:rPr>
          <w:rFonts w:ascii="Calibri" w:hAnsi="Calibri" w:cs="Calibri"/>
          <w:b/>
          <w:color w:val="000000"/>
          <w:sz w:val="22"/>
          <w:szCs w:val="22"/>
        </w:rPr>
      </w:pPr>
      <w:r>
        <w:rPr>
          <w:rStyle w:val="c1"/>
          <w:b/>
          <w:color w:val="000000"/>
          <w:sz w:val="28"/>
          <w:szCs w:val="28"/>
        </w:rPr>
        <w:t>Задачи, направления и в</w:t>
      </w:r>
      <w:r w:rsidR="00453272" w:rsidRPr="00453272">
        <w:rPr>
          <w:rStyle w:val="c1"/>
          <w:b/>
          <w:color w:val="000000"/>
          <w:sz w:val="28"/>
          <w:szCs w:val="28"/>
        </w:rPr>
        <w:t xml:space="preserve">арианты </w:t>
      </w:r>
      <w:proofErr w:type="spellStart"/>
      <w:r w:rsidR="00453272" w:rsidRPr="00453272">
        <w:rPr>
          <w:rStyle w:val="c1"/>
          <w:b/>
          <w:color w:val="000000"/>
          <w:sz w:val="28"/>
          <w:szCs w:val="28"/>
        </w:rPr>
        <w:t>логоритмических</w:t>
      </w:r>
      <w:proofErr w:type="spellEnd"/>
      <w:r w:rsidR="00453272" w:rsidRPr="00453272">
        <w:rPr>
          <w:rStyle w:val="c1"/>
          <w:b/>
          <w:color w:val="000000"/>
          <w:sz w:val="28"/>
          <w:szCs w:val="28"/>
        </w:rPr>
        <w:t xml:space="preserve"> упражнений и игр.</w:t>
      </w: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proofErr w:type="spellStart"/>
      <w:r w:rsidRPr="00F77244">
        <w:rPr>
          <w:rStyle w:val="c1"/>
          <w:sz w:val="28"/>
          <w:szCs w:val="28"/>
        </w:rPr>
        <w:t>Логоритмические</w:t>
      </w:r>
      <w:proofErr w:type="spellEnd"/>
      <w:r w:rsidRPr="00F77244">
        <w:rPr>
          <w:rStyle w:val="c1"/>
          <w:sz w:val="28"/>
          <w:szCs w:val="28"/>
        </w:rPr>
        <w:t xml:space="preserve"> игры и упражнения позволя</w:t>
      </w:r>
      <w:r>
        <w:rPr>
          <w:rStyle w:val="c1"/>
          <w:sz w:val="28"/>
          <w:szCs w:val="28"/>
        </w:rPr>
        <w:t>ют решать разнообразные задачи: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rsidR="00F77244" w:rsidRP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rsidR="00BF3C3A" w:rsidRDefault="00BF3C3A" w:rsidP="00F77244">
      <w:pPr>
        <w:pStyle w:val="c3"/>
        <w:shd w:val="clear" w:color="auto" w:fill="FFFFFF"/>
        <w:spacing w:before="0" w:beforeAutospacing="0" w:after="0" w:afterAutospacing="0"/>
        <w:ind w:firstLine="851"/>
        <w:contextualSpacing/>
        <w:jc w:val="both"/>
        <w:rPr>
          <w:rStyle w:val="c1"/>
          <w:sz w:val="28"/>
          <w:szCs w:val="28"/>
        </w:rPr>
      </w:pP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 </w:t>
      </w:r>
      <w:proofErr w:type="spellStart"/>
      <w:r w:rsidRPr="00F77244">
        <w:rPr>
          <w:rStyle w:val="c1"/>
          <w:sz w:val="28"/>
          <w:szCs w:val="28"/>
        </w:rPr>
        <w:t>логоритмике</w:t>
      </w:r>
      <w:proofErr w:type="spellEnd"/>
      <w:r w:rsidRPr="00F77244">
        <w:rPr>
          <w:rStyle w:val="c1"/>
          <w:sz w:val="28"/>
          <w:szCs w:val="28"/>
        </w:rPr>
        <w:t xml:space="preserve"> выделяют два основны</w:t>
      </w:r>
      <w:r w:rsidR="00FE5D63">
        <w:rPr>
          <w:rStyle w:val="c1"/>
          <w:sz w:val="28"/>
          <w:szCs w:val="28"/>
        </w:rPr>
        <w:t>х направления в работе с детьми</w:t>
      </w:r>
    </w:p>
    <w:p w:rsidR="00FE5D63" w:rsidRDefault="00FE5D63" w:rsidP="00FE5D63">
      <w:pPr>
        <w:pStyle w:val="c3"/>
        <w:shd w:val="clear" w:color="auto" w:fill="FFFFFF"/>
        <w:spacing w:before="0" w:beforeAutospacing="0" w:after="0" w:afterAutospacing="0"/>
        <w:contextualSpacing/>
        <w:jc w:val="right"/>
        <w:rPr>
          <w:rStyle w:val="c1"/>
          <w:i/>
          <w:sz w:val="28"/>
          <w:szCs w:val="28"/>
        </w:rPr>
      </w:pPr>
      <w:r w:rsidRPr="00FE5D63">
        <w:rPr>
          <w:rStyle w:val="c1"/>
          <w:i/>
          <w:sz w:val="28"/>
          <w:szCs w:val="28"/>
        </w:rPr>
        <w:t>Таблица 1.</w:t>
      </w:r>
    </w:p>
    <w:tbl>
      <w:tblPr>
        <w:tblStyle w:val="a5"/>
        <w:tblW w:w="9634" w:type="dxa"/>
        <w:tblLook w:val="04A0" w:firstRow="1" w:lastRow="0" w:firstColumn="1" w:lastColumn="0" w:noHBand="0" w:noVBand="1"/>
      </w:tblPr>
      <w:tblGrid>
        <w:gridCol w:w="4815"/>
        <w:gridCol w:w="4819"/>
      </w:tblGrid>
      <w:tr w:rsidR="00FE5D63" w:rsidTr="00E33DA8">
        <w:tc>
          <w:tcPr>
            <w:tcW w:w="4815"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неречевых процессов</w:t>
            </w:r>
          </w:p>
        </w:tc>
        <w:tc>
          <w:tcPr>
            <w:tcW w:w="4819"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речи детей и корректирование их речевых нарушений</w:t>
            </w:r>
          </w:p>
        </w:tc>
      </w:tr>
      <w:tr w:rsidR="00FE5D63" w:rsidTr="00E33DA8">
        <w:tc>
          <w:tcPr>
            <w:tcW w:w="4815" w:type="dxa"/>
          </w:tcPr>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совершенствование общей моторики, координации движе</w:t>
            </w:r>
            <w:r>
              <w:rPr>
                <w:rStyle w:val="c1"/>
                <w:sz w:val="28"/>
                <w:szCs w:val="28"/>
              </w:rPr>
              <w:t>ний, ориентации в пространстве;</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Pr>
                <w:rStyle w:val="c1"/>
                <w:sz w:val="28"/>
                <w:szCs w:val="28"/>
              </w:rPr>
              <w:t>регуляция мышечного тонуса;</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развитие чувства музыкального темпа и</w:t>
            </w:r>
            <w:r>
              <w:rPr>
                <w:rStyle w:val="c1"/>
                <w:sz w:val="28"/>
                <w:szCs w:val="28"/>
              </w:rPr>
              <w:t xml:space="preserve"> ритма, певческих способностей;</w:t>
            </w:r>
          </w:p>
          <w:p w:rsidR="00FE5D63" w:rsidRPr="00F77244"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активизация всех видов внимания и памяти.</w:t>
            </w:r>
          </w:p>
          <w:p w:rsidR="00FE5D63" w:rsidRDefault="00FE5D63" w:rsidP="00FE5D63">
            <w:pPr>
              <w:pStyle w:val="c3"/>
              <w:spacing w:before="0" w:beforeAutospacing="0" w:after="0" w:afterAutospacing="0"/>
              <w:contextualSpacing/>
              <w:jc w:val="right"/>
              <w:rPr>
                <w:rStyle w:val="c1"/>
                <w:i/>
                <w:sz w:val="28"/>
                <w:szCs w:val="28"/>
              </w:rPr>
            </w:pPr>
          </w:p>
        </w:tc>
        <w:tc>
          <w:tcPr>
            <w:tcW w:w="4819" w:type="dxa"/>
          </w:tcPr>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дыхания, голоса;</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выработка</w:t>
            </w:r>
            <w:r w:rsidRPr="00F77244">
              <w:rPr>
                <w:rStyle w:val="c1"/>
                <w:sz w:val="28"/>
                <w:szCs w:val="28"/>
              </w:rPr>
              <w:t xml:space="preserve"> умеренного темпа речи и ее и</w:t>
            </w:r>
            <w:r>
              <w:rPr>
                <w:rStyle w:val="c1"/>
                <w:sz w:val="28"/>
                <w:szCs w:val="28"/>
              </w:rPr>
              <w:t>нтонационной выразительности;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артикуля</w:t>
            </w:r>
            <w:r>
              <w:rPr>
                <w:rStyle w:val="c1"/>
                <w:sz w:val="28"/>
                <w:szCs w:val="28"/>
              </w:rPr>
              <w:t>ционной и мимической моторики;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координация речи с движением;</w:t>
            </w:r>
          </w:p>
          <w:p w:rsidR="00FE5D63" w:rsidRP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E5D63">
              <w:rPr>
                <w:rStyle w:val="c1"/>
                <w:sz w:val="28"/>
                <w:szCs w:val="28"/>
              </w:rPr>
              <w:t>воспитание правильного звукопроизношения и формирование фонематического слуха.</w:t>
            </w:r>
          </w:p>
        </w:tc>
      </w:tr>
    </w:tbl>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Все виды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предлагаются детям в соч</w:t>
      </w:r>
      <w:r>
        <w:rPr>
          <w:rStyle w:val="c1"/>
          <w:sz w:val="28"/>
          <w:szCs w:val="28"/>
        </w:rPr>
        <w:t>етании с ритмической основой:</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rsidR="00F77244" w:rsidRP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lastRenderedPageBreak/>
        <w:t>Формы работы</w:t>
      </w:r>
      <w:r w:rsidR="00FE5D63">
        <w:rPr>
          <w:rStyle w:val="c1"/>
          <w:sz w:val="28"/>
          <w:szCs w:val="28"/>
        </w:rPr>
        <w:t xml:space="preserve"> с детьми:</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подгрупповые;</w:t>
      </w:r>
    </w:p>
    <w:p w:rsidR="00F77244" w:rsidRPr="00F77244"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 При проведении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включаются</w:t>
      </w:r>
      <w:r w:rsidR="00FE5D63">
        <w:rPr>
          <w:rStyle w:val="c1"/>
          <w:sz w:val="28"/>
          <w:szCs w:val="28"/>
        </w:rPr>
        <w:t xml:space="preserve"> различные виды деятельности: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sidR="000D579D">
        <w:rPr>
          <w:rStyle w:val="c1"/>
          <w:sz w:val="28"/>
          <w:szCs w:val="28"/>
        </w:rPr>
        <w:t>вые игры или массаж пальцев;</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sidR="000D579D">
        <w:rPr>
          <w:rStyle w:val="c1"/>
          <w:sz w:val="28"/>
          <w:szCs w:val="28"/>
        </w:rPr>
        <w:t>ыхания, голоса и артикуляции;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sidR="000D579D">
        <w:rPr>
          <w:rStyle w:val="c1"/>
          <w:sz w:val="28"/>
          <w:szCs w:val="28"/>
        </w:rPr>
        <w:t>я, сопровождаемые движениями;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sidR="000D579D">
        <w:rPr>
          <w:rStyle w:val="c1"/>
          <w:sz w:val="28"/>
          <w:szCs w:val="28"/>
        </w:rPr>
        <w:t xml:space="preserve"> регулирующие мышечный тонус;</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sidR="000D579D">
        <w:rPr>
          <w:rStyle w:val="c1"/>
          <w:sz w:val="28"/>
          <w:szCs w:val="28"/>
        </w:rPr>
        <w:t>з музыкального сопровождения;</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proofErr w:type="spellStart"/>
      <w:r>
        <w:rPr>
          <w:rStyle w:val="c1"/>
          <w:sz w:val="28"/>
          <w:szCs w:val="28"/>
        </w:rPr>
        <w:t>чистоговорки</w:t>
      </w:r>
      <w:proofErr w:type="spellEnd"/>
      <w:r>
        <w:rPr>
          <w:rStyle w:val="c1"/>
          <w:sz w:val="28"/>
          <w:szCs w:val="28"/>
        </w:rPr>
        <w:t>;</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sidR="000D579D">
        <w:rPr>
          <w:rStyle w:val="c1"/>
          <w:sz w:val="28"/>
          <w:szCs w:val="28"/>
        </w:rPr>
        <w:t>иды ходьбы и бега под музыку;</w:t>
      </w:r>
    </w:p>
    <w:p w:rsidR="000D579D" w:rsidRDefault="00415C59"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proofErr w:type="gramStart"/>
      <w:r w:rsidRPr="00F77244">
        <w:rPr>
          <w:rStyle w:val="c1"/>
          <w:sz w:val="28"/>
          <w:szCs w:val="28"/>
        </w:rPr>
        <w:t>ри</w:t>
      </w:r>
      <w:r>
        <w:rPr>
          <w:rStyle w:val="c1"/>
          <w:sz w:val="28"/>
          <w:szCs w:val="28"/>
        </w:rPr>
        <w:t>тмические упражнения</w:t>
      </w:r>
      <w:proofErr w:type="gramEnd"/>
      <w:r w:rsidR="000D579D">
        <w:rPr>
          <w:rStyle w:val="c1"/>
          <w:sz w:val="28"/>
          <w:szCs w:val="28"/>
        </w:rPr>
        <w:t>, пение;</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sidR="000D579D">
        <w:rPr>
          <w:rStyle w:val="c1"/>
          <w:sz w:val="28"/>
          <w:szCs w:val="28"/>
        </w:rPr>
        <w:t>ижные игры, драматизации;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rsidR="00F77244"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rsidR="00453272" w:rsidRDefault="00415C59" w:rsidP="00F77244">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008D6559" w:rsidRPr="00453272">
        <w:rPr>
          <w:rStyle w:val="c1"/>
          <w:sz w:val="28"/>
          <w:szCs w:val="28"/>
        </w:rPr>
        <w:t xml:space="preserve">ольшое внимание </w:t>
      </w:r>
      <w:proofErr w:type="spellStart"/>
      <w:r w:rsidR="008D6559" w:rsidRPr="00453272">
        <w:rPr>
          <w:rStyle w:val="c2"/>
          <w:bCs/>
          <w:sz w:val="28"/>
          <w:szCs w:val="28"/>
        </w:rPr>
        <w:t>речедвигательным</w:t>
      </w:r>
      <w:proofErr w:type="spellEnd"/>
      <w:r w:rsidR="008D6559" w:rsidRPr="00453272">
        <w:rPr>
          <w:rStyle w:val="c2"/>
          <w:bCs/>
          <w:sz w:val="28"/>
          <w:szCs w:val="28"/>
        </w:rPr>
        <w:t xml:space="preserve"> играм</w:t>
      </w:r>
      <w:r w:rsidR="00E33DA8">
        <w:rPr>
          <w:rStyle w:val="c1"/>
          <w:sz w:val="28"/>
          <w:szCs w:val="28"/>
        </w:rPr>
        <w:t xml:space="preserve"> </w:t>
      </w:r>
      <w:r w:rsidR="008D6559" w:rsidRPr="00453272">
        <w:rPr>
          <w:rStyle w:val="c1"/>
          <w:sz w:val="28"/>
          <w:szCs w:val="28"/>
        </w:rPr>
        <w:t>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3579D4" w:rsidRPr="003579D4" w:rsidRDefault="003579D4" w:rsidP="003579D4">
      <w:pPr>
        <w:pStyle w:val="c3"/>
        <w:shd w:val="clear" w:color="auto" w:fill="FFFFFF"/>
        <w:spacing w:before="0" w:beforeAutospacing="0" w:after="0" w:afterAutospacing="0"/>
        <w:contextualSpacing/>
        <w:jc w:val="center"/>
        <w:rPr>
          <w:rStyle w:val="c1"/>
          <w:i/>
          <w:sz w:val="28"/>
          <w:szCs w:val="28"/>
        </w:rPr>
      </w:pPr>
      <w:proofErr w:type="spellStart"/>
      <w:r w:rsidRPr="003579D4">
        <w:rPr>
          <w:rStyle w:val="c1"/>
          <w:i/>
          <w:sz w:val="28"/>
          <w:szCs w:val="28"/>
        </w:rPr>
        <w:t>Речедвигательные</w:t>
      </w:r>
      <w:proofErr w:type="spellEnd"/>
      <w:r w:rsidRPr="003579D4">
        <w:rPr>
          <w:rStyle w:val="c1"/>
          <w:i/>
          <w:sz w:val="28"/>
          <w:szCs w:val="28"/>
        </w:rPr>
        <w:t xml:space="preserve"> игры и упражнения</w:t>
      </w:r>
    </w:p>
    <w:p w:rsidR="003579D4" w:rsidRDefault="003579D4" w:rsidP="004C1262">
      <w:pPr>
        <w:pStyle w:val="c3"/>
        <w:shd w:val="clear" w:color="auto" w:fill="FFFFFF"/>
        <w:spacing w:before="0" w:beforeAutospacing="0" w:after="0" w:afterAutospacing="0"/>
        <w:contextualSpacing/>
        <w:jc w:val="right"/>
        <w:rPr>
          <w:rStyle w:val="c1"/>
          <w:i/>
          <w:sz w:val="28"/>
          <w:szCs w:val="28"/>
        </w:rPr>
      </w:pPr>
      <w:r w:rsidRPr="003579D4">
        <w:rPr>
          <w:rStyle w:val="c1"/>
          <w:i/>
          <w:sz w:val="28"/>
          <w:szCs w:val="28"/>
        </w:rPr>
        <w:t>Таблица 2.</w:t>
      </w:r>
    </w:p>
    <w:tbl>
      <w:tblPr>
        <w:tblStyle w:val="a5"/>
        <w:tblW w:w="11058" w:type="dxa"/>
        <w:tblInd w:w="-998" w:type="dxa"/>
        <w:tblLayout w:type="fixed"/>
        <w:tblLook w:val="04A0" w:firstRow="1" w:lastRow="0" w:firstColumn="1" w:lastColumn="0" w:noHBand="0" w:noVBand="1"/>
      </w:tblPr>
      <w:tblGrid>
        <w:gridCol w:w="426"/>
        <w:gridCol w:w="1843"/>
        <w:gridCol w:w="1276"/>
        <w:gridCol w:w="1276"/>
        <w:gridCol w:w="1701"/>
        <w:gridCol w:w="1275"/>
        <w:gridCol w:w="1560"/>
        <w:gridCol w:w="1701"/>
      </w:tblGrid>
      <w:tr w:rsidR="0078338C" w:rsidRPr="0078338C" w:rsidTr="00E33DA8">
        <w:trPr>
          <w:trHeight w:val="192"/>
        </w:trPr>
        <w:tc>
          <w:tcPr>
            <w:tcW w:w="426" w:type="dxa"/>
            <w:vMerge w:val="restart"/>
          </w:tcPr>
          <w:p w:rsidR="0078338C" w:rsidRPr="0078338C" w:rsidRDefault="0078338C" w:rsidP="003579D4">
            <w:pPr>
              <w:pStyle w:val="c3"/>
              <w:spacing w:before="0" w:beforeAutospacing="0" w:after="0" w:afterAutospacing="0"/>
              <w:contextualSpacing/>
              <w:jc w:val="center"/>
              <w:rPr>
                <w:b/>
                <w:sz w:val="18"/>
              </w:rPr>
            </w:pPr>
          </w:p>
          <w:p w:rsidR="0078338C" w:rsidRPr="0078338C" w:rsidRDefault="0078338C" w:rsidP="003579D4">
            <w:pPr>
              <w:pStyle w:val="c3"/>
              <w:spacing w:before="0" w:beforeAutospacing="0" w:after="0" w:afterAutospacing="0"/>
              <w:contextualSpacing/>
              <w:jc w:val="center"/>
              <w:rPr>
                <w:b/>
                <w:sz w:val="18"/>
              </w:rPr>
            </w:pPr>
          </w:p>
        </w:tc>
        <w:tc>
          <w:tcPr>
            <w:tcW w:w="10632" w:type="dxa"/>
            <w:gridSpan w:val="7"/>
            <w:vAlign w:val="center"/>
          </w:tcPr>
          <w:p w:rsidR="0078338C" w:rsidRPr="0078338C" w:rsidRDefault="0078338C" w:rsidP="004B3517">
            <w:pPr>
              <w:pStyle w:val="c3"/>
              <w:spacing w:before="0" w:beforeAutospacing="0" w:after="0" w:afterAutospacing="0"/>
              <w:contextualSpacing/>
              <w:jc w:val="center"/>
              <w:rPr>
                <w:b/>
                <w:sz w:val="18"/>
              </w:rPr>
            </w:pPr>
            <w:r w:rsidRPr="0078338C">
              <w:rPr>
                <w:b/>
                <w:sz w:val="18"/>
              </w:rPr>
              <w:t>Виды упражнений и тренингов</w:t>
            </w:r>
          </w:p>
        </w:tc>
      </w:tr>
      <w:tr w:rsidR="0078338C" w:rsidRPr="0078338C" w:rsidTr="00E33DA8">
        <w:trPr>
          <w:cantSplit/>
          <w:trHeight w:val="691"/>
        </w:trPr>
        <w:tc>
          <w:tcPr>
            <w:tcW w:w="426" w:type="dxa"/>
            <w:vMerge/>
          </w:tcPr>
          <w:p w:rsidR="0078338C" w:rsidRPr="0078338C" w:rsidRDefault="0078338C" w:rsidP="0078338C">
            <w:pPr>
              <w:pStyle w:val="c3"/>
              <w:spacing w:before="0" w:beforeAutospacing="0" w:after="0" w:afterAutospacing="0"/>
              <w:contextualSpacing/>
              <w:jc w:val="center"/>
              <w:rPr>
                <w:i/>
                <w:sz w:val="18"/>
              </w:rPr>
            </w:pPr>
          </w:p>
        </w:tc>
        <w:tc>
          <w:tcPr>
            <w:tcW w:w="1843" w:type="dxa"/>
            <w:vAlign w:val="center"/>
          </w:tcPr>
          <w:p w:rsidR="0078338C" w:rsidRPr="0078338C" w:rsidRDefault="0078338C" w:rsidP="0078338C">
            <w:pPr>
              <w:pStyle w:val="c3"/>
              <w:spacing w:before="0" w:beforeAutospacing="0" w:after="0" w:afterAutospacing="0"/>
              <w:contextualSpacing/>
              <w:jc w:val="center"/>
              <w:rPr>
                <w:rStyle w:val="c1"/>
                <w:i/>
                <w:sz w:val="18"/>
              </w:rPr>
            </w:pPr>
            <w:r w:rsidRPr="0078338C">
              <w:rPr>
                <w:rStyle w:val="c1"/>
                <w:i/>
                <w:sz w:val="18"/>
              </w:rPr>
              <w:t>Дыхательно-артикуляционный тренинг</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Игровой массаж</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i/>
                <w:sz w:val="18"/>
              </w:rPr>
              <w:t>Пальчиковая гимнастика</w:t>
            </w:r>
          </w:p>
        </w:tc>
        <w:tc>
          <w:tcPr>
            <w:tcW w:w="1701"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Театрализованные игры</w:t>
            </w:r>
          </w:p>
        </w:tc>
        <w:tc>
          <w:tcPr>
            <w:tcW w:w="1275" w:type="dxa"/>
            <w:vAlign w:val="center"/>
          </w:tcPr>
          <w:p w:rsidR="0078338C" w:rsidRPr="0078338C" w:rsidRDefault="001635B5" w:rsidP="0078338C">
            <w:pPr>
              <w:pStyle w:val="c3"/>
              <w:spacing w:before="0" w:beforeAutospacing="0" w:after="0" w:afterAutospacing="0"/>
              <w:contextualSpacing/>
              <w:jc w:val="center"/>
              <w:rPr>
                <w:rStyle w:val="c2"/>
                <w:bCs/>
                <w:i/>
                <w:sz w:val="18"/>
              </w:rPr>
            </w:pPr>
            <w:r>
              <w:rPr>
                <w:rStyle w:val="c2"/>
                <w:bCs/>
                <w:i/>
                <w:sz w:val="18"/>
              </w:rPr>
              <w:t>Креативный тренинг</w:t>
            </w:r>
          </w:p>
        </w:tc>
        <w:tc>
          <w:tcPr>
            <w:tcW w:w="1560" w:type="dxa"/>
            <w:vAlign w:val="center"/>
          </w:tcPr>
          <w:p w:rsidR="0078338C" w:rsidRPr="0078338C" w:rsidRDefault="0078338C" w:rsidP="0078338C">
            <w:pPr>
              <w:pStyle w:val="c3"/>
              <w:spacing w:before="0" w:beforeAutospacing="0" w:after="0" w:afterAutospacing="0"/>
              <w:contextualSpacing/>
              <w:jc w:val="center"/>
              <w:rPr>
                <w:rStyle w:val="c2"/>
                <w:bCs/>
                <w:i/>
                <w:sz w:val="18"/>
              </w:rPr>
            </w:pPr>
            <w:proofErr w:type="spellStart"/>
            <w:r w:rsidRPr="0078338C">
              <w:rPr>
                <w:rStyle w:val="c2"/>
                <w:bCs/>
                <w:i/>
                <w:sz w:val="18"/>
              </w:rPr>
              <w:t>Танцевально</w:t>
            </w:r>
            <w:proofErr w:type="spellEnd"/>
            <w:r w:rsidRPr="0078338C">
              <w:rPr>
                <w:rStyle w:val="c2"/>
                <w:bCs/>
                <w:i/>
                <w:sz w:val="18"/>
              </w:rPr>
              <w:t xml:space="preserve"> - ритмические упражнения</w:t>
            </w:r>
          </w:p>
        </w:tc>
        <w:tc>
          <w:tcPr>
            <w:tcW w:w="1701" w:type="dxa"/>
            <w:vAlign w:val="center"/>
          </w:tcPr>
          <w:p w:rsidR="0078338C" w:rsidRPr="0078338C" w:rsidRDefault="0078338C" w:rsidP="0078338C">
            <w:pPr>
              <w:pStyle w:val="c3"/>
              <w:spacing w:before="0" w:beforeAutospacing="0" w:after="0" w:afterAutospacing="0"/>
              <w:contextualSpacing/>
              <w:jc w:val="center"/>
              <w:rPr>
                <w:rStyle w:val="c2"/>
                <w:bCs/>
                <w:i/>
                <w:sz w:val="18"/>
              </w:rPr>
            </w:pPr>
            <w:r w:rsidRPr="0078338C">
              <w:rPr>
                <w:rStyle w:val="c2"/>
                <w:bCs/>
                <w:i/>
                <w:sz w:val="18"/>
              </w:rPr>
              <w:t>Эмоционально-волевой тренинг</w:t>
            </w:r>
          </w:p>
        </w:tc>
      </w:tr>
      <w:tr w:rsidR="00E33DA8" w:rsidRPr="00BF3C3A" w:rsidTr="00E33DA8">
        <w:trPr>
          <w:cantSplit/>
          <w:trHeight w:val="1134"/>
        </w:trPr>
        <w:tc>
          <w:tcPr>
            <w:tcW w:w="426" w:type="dxa"/>
            <w:textDirection w:val="btLr"/>
            <w:vAlign w:val="center"/>
          </w:tcPr>
          <w:p w:rsidR="004B3517" w:rsidRPr="00BF3C3A" w:rsidRDefault="004B3517" w:rsidP="004B3517">
            <w:pPr>
              <w:pStyle w:val="c3"/>
              <w:spacing w:before="0" w:beforeAutospacing="0" w:after="0" w:afterAutospacing="0"/>
              <w:ind w:left="113" w:right="113"/>
              <w:contextualSpacing/>
              <w:jc w:val="center"/>
              <w:rPr>
                <w:sz w:val="18"/>
              </w:rPr>
            </w:pPr>
            <w:r w:rsidRPr="001635B5">
              <w:rPr>
                <w:sz w:val="20"/>
              </w:rPr>
              <w:t>Цель</w:t>
            </w:r>
          </w:p>
        </w:tc>
        <w:tc>
          <w:tcPr>
            <w:tcW w:w="1843"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Формирование неречевого и речевого дыхания, артикуляционной базы звуков</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Снятие мышечного тонуса, утомления, умственного напряжения</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Развитие мелкой моторики, координации движений рук и пальцев с речью</w:t>
            </w:r>
          </w:p>
        </w:tc>
        <w:tc>
          <w:tcPr>
            <w:tcW w:w="1701" w:type="dxa"/>
          </w:tcPr>
          <w:p w:rsidR="004B3517" w:rsidRPr="00BF3C3A" w:rsidRDefault="004B3517" w:rsidP="003579D4">
            <w:pPr>
              <w:pStyle w:val="c3"/>
              <w:spacing w:before="0" w:beforeAutospacing="0" w:after="0" w:afterAutospacing="0"/>
              <w:contextualSpacing/>
              <w:jc w:val="both"/>
              <w:rPr>
                <w:sz w:val="18"/>
              </w:rPr>
            </w:pPr>
            <w:r w:rsidRPr="00BF3C3A">
              <w:rPr>
                <w:rStyle w:val="c1"/>
                <w:sz w:val="18"/>
              </w:rPr>
              <w:t>Развития просодических компонентов речи</w:t>
            </w:r>
          </w:p>
        </w:tc>
        <w:tc>
          <w:tcPr>
            <w:tcW w:w="1275" w:type="dxa"/>
          </w:tcPr>
          <w:p w:rsidR="004B3517" w:rsidRPr="001635B5" w:rsidRDefault="001635B5" w:rsidP="003579D4">
            <w:pPr>
              <w:pStyle w:val="c3"/>
              <w:spacing w:before="0" w:beforeAutospacing="0" w:after="0" w:afterAutospacing="0"/>
              <w:contextualSpacing/>
              <w:jc w:val="both"/>
              <w:rPr>
                <w:rStyle w:val="c1"/>
                <w:sz w:val="18"/>
                <w:szCs w:val="28"/>
              </w:rPr>
            </w:pPr>
            <w:r>
              <w:rPr>
                <w:rStyle w:val="c1"/>
                <w:sz w:val="18"/>
                <w:szCs w:val="28"/>
              </w:rPr>
              <w:t>Р</w:t>
            </w:r>
            <w:r w:rsidRPr="001635B5">
              <w:rPr>
                <w:rStyle w:val="c1"/>
                <w:sz w:val="18"/>
                <w:szCs w:val="28"/>
              </w:rPr>
              <w:t>аз</w:t>
            </w:r>
            <w:r>
              <w:rPr>
                <w:rStyle w:val="c1"/>
                <w:sz w:val="18"/>
                <w:szCs w:val="28"/>
              </w:rPr>
              <w:t>витие</w:t>
            </w:r>
            <w:r w:rsidRPr="001635B5">
              <w:rPr>
                <w:rStyle w:val="c1"/>
                <w:sz w:val="18"/>
                <w:szCs w:val="28"/>
              </w:rPr>
              <w:t xml:space="preserve"> беглости, гибк</w:t>
            </w:r>
            <w:r>
              <w:rPr>
                <w:rStyle w:val="c1"/>
                <w:sz w:val="18"/>
                <w:szCs w:val="28"/>
              </w:rPr>
              <w:t>ости и оригинальности мышления</w:t>
            </w:r>
          </w:p>
        </w:tc>
        <w:tc>
          <w:tcPr>
            <w:tcW w:w="1560" w:type="dxa"/>
          </w:tcPr>
          <w:p w:rsidR="004B3517" w:rsidRPr="00BF3C3A" w:rsidRDefault="0078338C" w:rsidP="003579D4">
            <w:pPr>
              <w:pStyle w:val="c3"/>
              <w:spacing w:before="0" w:beforeAutospacing="0" w:after="0" w:afterAutospacing="0"/>
              <w:contextualSpacing/>
              <w:jc w:val="both"/>
              <w:rPr>
                <w:rStyle w:val="c1"/>
                <w:sz w:val="18"/>
              </w:rPr>
            </w:pPr>
            <w:r>
              <w:rPr>
                <w:rStyle w:val="c1"/>
                <w:sz w:val="18"/>
              </w:rPr>
              <w:t>Р</w:t>
            </w:r>
            <w:r w:rsidRPr="00BF3C3A">
              <w:rPr>
                <w:rStyle w:val="c1"/>
                <w:sz w:val="18"/>
              </w:rPr>
              <w:t>азвитие чувства ритма и двигательных способностей</w:t>
            </w:r>
          </w:p>
        </w:tc>
        <w:tc>
          <w:tcPr>
            <w:tcW w:w="1701" w:type="dxa"/>
          </w:tcPr>
          <w:p w:rsidR="004B3517" w:rsidRPr="00BF3C3A" w:rsidRDefault="0078338C" w:rsidP="0078338C">
            <w:pPr>
              <w:pStyle w:val="c3"/>
              <w:shd w:val="clear" w:color="auto" w:fill="FFFFFF"/>
              <w:spacing w:before="0" w:beforeAutospacing="0" w:after="0" w:afterAutospacing="0"/>
              <w:jc w:val="both"/>
              <w:rPr>
                <w:rStyle w:val="c1"/>
                <w:sz w:val="18"/>
              </w:rPr>
            </w:pPr>
            <w:r>
              <w:rPr>
                <w:rStyle w:val="c1"/>
                <w:sz w:val="18"/>
              </w:rPr>
              <w:t>Р</w:t>
            </w:r>
            <w:r w:rsidR="004B3517" w:rsidRPr="00BF3C3A">
              <w:rPr>
                <w:rStyle w:val="c1"/>
                <w:sz w:val="18"/>
              </w:rPr>
              <w:t xml:space="preserve">азвитие </w:t>
            </w:r>
            <w:proofErr w:type="spellStart"/>
            <w:r w:rsidR="004B3517" w:rsidRPr="00BF3C3A">
              <w:rPr>
                <w:rStyle w:val="c1"/>
                <w:sz w:val="18"/>
              </w:rPr>
              <w:t>сензитивных</w:t>
            </w:r>
            <w:proofErr w:type="spellEnd"/>
            <w:r w:rsidR="004B3517" w:rsidRPr="00BF3C3A">
              <w:rPr>
                <w:rStyle w:val="c1"/>
                <w:sz w:val="18"/>
              </w:rPr>
              <w:t xml:space="preserve"> способностей (</w:t>
            </w:r>
            <w:proofErr w:type="spellStart"/>
            <w:r w:rsidR="004B3517" w:rsidRPr="00BF3C3A">
              <w:rPr>
                <w:rStyle w:val="c1"/>
                <w:sz w:val="18"/>
              </w:rPr>
              <w:t>эмпатии</w:t>
            </w:r>
            <w:proofErr w:type="spellEnd"/>
            <w:r w:rsidR="004B3517" w:rsidRPr="00BF3C3A">
              <w:rPr>
                <w:rStyle w:val="c1"/>
                <w:sz w:val="18"/>
              </w:rPr>
              <w:t xml:space="preserve">, коммуникативных навыков) и позитивной самооценки </w:t>
            </w:r>
          </w:p>
        </w:tc>
      </w:tr>
      <w:tr w:rsidR="00E33DA8" w:rsidRPr="00BF3C3A" w:rsidTr="00E33DA8">
        <w:trPr>
          <w:cantSplit/>
          <w:trHeight w:val="1548"/>
        </w:trPr>
        <w:tc>
          <w:tcPr>
            <w:tcW w:w="426" w:type="dxa"/>
            <w:textDirection w:val="btLr"/>
            <w:vAlign w:val="center"/>
          </w:tcPr>
          <w:p w:rsidR="004B3517" w:rsidRPr="001635B5" w:rsidRDefault="001635B5" w:rsidP="001635B5">
            <w:pPr>
              <w:pStyle w:val="c3"/>
              <w:spacing w:before="0" w:beforeAutospacing="0" w:after="0" w:afterAutospacing="0"/>
              <w:ind w:left="113" w:right="113"/>
              <w:contextualSpacing/>
              <w:jc w:val="center"/>
              <w:rPr>
                <w:rStyle w:val="c1"/>
                <w:sz w:val="20"/>
              </w:rPr>
            </w:pPr>
            <w:r w:rsidRPr="001635B5">
              <w:rPr>
                <w:rStyle w:val="c1"/>
                <w:sz w:val="20"/>
              </w:rPr>
              <w:t>Особенности применения</w:t>
            </w:r>
          </w:p>
        </w:tc>
        <w:tc>
          <w:tcPr>
            <w:tcW w:w="1843"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Упражнения выполняются под счет, с музыкальным сопровождением, с опорой на дирижерский жест и образец педагога</w:t>
            </w:r>
          </w:p>
        </w:tc>
        <w:tc>
          <w:tcPr>
            <w:tcW w:w="1276" w:type="dxa"/>
          </w:tcPr>
          <w:p w:rsidR="004B3517" w:rsidRPr="00BF3C3A" w:rsidRDefault="00CD2CCF" w:rsidP="001635B5">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w:t>
            </w:r>
            <w:r>
              <w:rPr>
                <w:rStyle w:val="c1"/>
                <w:sz w:val="18"/>
              </w:rPr>
              <w:t>для рук</w:t>
            </w:r>
            <w:r w:rsidR="004B3517" w:rsidRPr="00BF3C3A">
              <w:rPr>
                <w:rStyle w:val="c1"/>
                <w:sz w:val="18"/>
              </w:rPr>
              <w:t xml:space="preserve"> с использованием различных предметов</w:t>
            </w:r>
          </w:p>
          <w:p w:rsidR="004B3517" w:rsidRPr="00BF3C3A" w:rsidRDefault="004B3517" w:rsidP="003579D4">
            <w:pPr>
              <w:pStyle w:val="c3"/>
              <w:spacing w:before="0" w:beforeAutospacing="0" w:after="0" w:afterAutospacing="0"/>
              <w:contextualSpacing/>
              <w:jc w:val="both"/>
              <w:rPr>
                <w:sz w:val="18"/>
              </w:rPr>
            </w:pPr>
          </w:p>
        </w:tc>
        <w:tc>
          <w:tcPr>
            <w:tcW w:w="1276" w:type="dxa"/>
          </w:tcPr>
          <w:p w:rsidR="004B3517" w:rsidRPr="00BF3C3A" w:rsidRDefault="00CD2CCF" w:rsidP="00CD2CCF">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превращают учебный процесс </w:t>
            </w:r>
            <w:r>
              <w:rPr>
                <w:rStyle w:val="c1"/>
                <w:sz w:val="18"/>
              </w:rPr>
              <w:t>в увлекательную игру</w:t>
            </w:r>
          </w:p>
          <w:p w:rsidR="004B3517" w:rsidRPr="00BF3C3A" w:rsidRDefault="004B3517" w:rsidP="003579D4">
            <w:pPr>
              <w:pStyle w:val="c3"/>
              <w:spacing w:before="0" w:beforeAutospacing="0" w:after="0" w:afterAutospacing="0"/>
              <w:contextualSpacing/>
              <w:jc w:val="both"/>
              <w:rPr>
                <w:sz w:val="18"/>
              </w:rPr>
            </w:pPr>
          </w:p>
        </w:tc>
        <w:tc>
          <w:tcPr>
            <w:tcW w:w="1701"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Соединение ритмичной,</w:t>
            </w:r>
            <w:r w:rsidR="00CD2CCF">
              <w:rPr>
                <w:rStyle w:val="c1"/>
                <w:sz w:val="18"/>
              </w:rPr>
              <w:t xml:space="preserve"> выразительной речи с движением</w:t>
            </w:r>
          </w:p>
        </w:tc>
        <w:tc>
          <w:tcPr>
            <w:tcW w:w="1275" w:type="dxa"/>
          </w:tcPr>
          <w:p w:rsidR="004B3517" w:rsidRPr="00BF3C3A" w:rsidRDefault="001635B5" w:rsidP="00CD2CCF">
            <w:pPr>
              <w:pStyle w:val="c3"/>
              <w:spacing w:before="0" w:beforeAutospacing="0" w:after="0" w:afterAutospacing="0"/>
              <w:contextualSpacing/>
              <w:jc w:val="both"/>
              <w:rPr>
                <w:rStyle w:val="c1"/>
                <w:sz w:val="18"/>
              </w:rPr>
            </w:pPr>
            <w:r w:rsidRPr="001635B5">
              <w:rPr>
                <w:rStyle w:val="c1"/>
                <w:sz w:val="18"/>
              </w:rPr>
              <w:t>Опираясь на музыкальные впечат</w:t>
            </w:r>
            <w:r w:rsidR="00CD2CCF">
              <w:rPr>
                <w:rStyle w:val="c1"/>
                <w:sz w:val="18"/>
              </w:rPr>
              <w:t>ления, дети создают графические и словесные образы</w:t>
            </w:r>
          </w:p>
        </w:tc>
        <w:tc>
          <w:tcPr>
            <w:tcW w:w="1560" w:type="dxa"/>
          </w:tcPr>
          <w:p w:rsidR="004B3517" w:rsidRPr="00E33DA8" w:rsidRDefault="00CC1084" w:rsidP="00CD2CCF">
            <w:pPr>
              <w:pStyle w:val="c3"/>
              <w:shd w:val="clear" w:color="auto" w:fill="FFFFFF"/>
              <w:spacing w:before="0" w:beforeAutospacing="0" w:after="0" w:afterAutospacing="0"/>
              <w:jc w:val="both"/>
              <w:rPr>
                <w:rStyle w:val="c1"/>
                <w:rFonts w:ascii="Calibri" w:hAnsi="Calibri" w:cs="Calibri"/>
                <w:sz w:val="18"/>
              </w:rPr>
            </w:pPr>
            <w:r>
              <w:rPr>
                <w:rStyle w:val="c2"/>
                <w:bCs/>
                <w:sz w:val="18"/>
              </w:rPr>
              <w:t>У</w:t>
            </w:r>
            <w:r w:rsidR="004B3517" w:rsidRPr="00BF3C3A">
              <w:rPr>
                <w:rStyle w:val="c1"/>
                <w:sz w:val="18"/>
              </w:rPr>
              <w:t>пражнения для развития координации, пространственной ориентировки, осознания схемы собственного тела.</w:t>
            </w:r>
          </w:p>
        </w:tc>
        <w:tc>
          <w:tcPr>
            <w:tcW w:w="1701" w:type="dxa"/>
          </w:tcPr>
          <w:p w:rsidR="004B3517" w:rsidRPr="00BF3C3A" w:rsidRDefault="0078338C" w:rsidP="00CD2CCF">
            <w:pPr>
              <w:pStyle w:val="c3"/>
              <w:shd w:val="clear" w:color="auto" w:fill="FFFFFF"/>
              <w:spacing w:before="0" w:beforeAutospacing="0" w:after="0" w:afterAutospacing="0"/>
              <w:jc w:val="both"/>
              <w:rPr>
                <w:rStyle w:val="c1"/>
                <w:sz w:val="18"/>
              </w:rPr>
            </w:pPr>
            <w:r w:rsidRPr="00BF3C3A">
              <w:rPr>
                <w:rStyle w:val="c1"/>
                <w:sz w:val="18"/>
              </w:rPr>
              <w:t>Этюды на развитие мимики</w:t>
            </w:r>
            <w:r w:rsidR="00CD2CCF">
              <w:rPr>
                <w:rStyle w:val="c1"/>
                <w:sz w:val="18"/>
              </w:rPr>
              <w:t>, пантомимики, вокальной мимики</w:t>
            </w:r>
          </w:p>
        </w:tc>
      </w:tr>
    </w:tbl>
    <w:p w:rsidR="003579D4" w:rsidRDefault="003579D4" w:rsidP="003579D4">
      <w:pPr>
        <w:pStyle w:val="c3"/>
        <w:shd w:val="clear" w:color="auto" w:fill="FFFFFF"/>
        <w:spacing w:before="0" w:beforeAutospacing="0" w:after="0" w:afterAutospacing="0"/>
        <w:contextualSpacing/>
        <w:jc w:val="both"/>
        <w:rPr>
          <w:rFonts w:ascii="Calibri" w:hAnsi="Calibri" w:cs="Calibri"/>
          <w:sz w:val="22"/>
          <w:szCs w:val="22"/>
        </w:rPr>
      </w:pPr>
    </w:p>
    <w:p w:rsidR="00453272" w:rsidRPr="00453272" w:rsidRDefault="008D6559" w:rsidP="00453272">
      <w:pPr>
        <w:pStyle w:val="c3"/>
        <w:numPr>
          <w:ilvl w:val="0"/>
          <w:numId w:val="1"/>
        </w:numPr>
        <w:shd w:val="clear" w:color="auto" w:fill="FFFFFF"/>
        <w:spacing w:before="0" w:beforeAutospacing="0" w:after="0" w:afterAutospacing="0"/>
        <w:jc w:val="both"/>
        <w:rPr>
          <w:rStyle w:val="c2"/>
          <w:rFonts w:ascii="Calibri" w:hAnsi="Calibri" w:cs="Calibri"/>
          <w:sz w:val="22"/>
          <w:szCs w:val="22"/>
        </w:rPr>
      </w:pPr>
      <w:proofErr w:type="spellStart"/>
      <w:r w:rsidRPr="00453272">
        <w:rPr>
          <w:rStyle w:val="c2"/>
          <w:b/>
          <w:bCs/>
          <w:sz w:val="28"/>
          <w:szCs w:val="28"/>
        </w:rPr>
        <w:t>Логоритмические</w:t>
      </w:r>
      <w:proofErr w:type="spellEnd"/>
      <w:r w:rsidRPr="00453272">
        <w:rPr>
          <w:rStyle w:val="c2"/>
          <w:b/>
          <w:bCs/>
          <w:sz w:val="28"/>
          <w:szCs w:val="28"/>
        </w:rPr>
        <w:t xml:space="preserve"> игры и</w:t>
      </w:r>
      <w:r w:rsidR="00453272" w:rsidRPr="00453272">
        <w:rPr>
          <w:rStyle w:val="c2"/>
          <w:b/>
          <w:bCs/>
          <w:sz w:val="28"/>
          <w:szCs w:val="28"/>
        </w:rPr>
        <w:t xml:space="preserve"> упражнения в режимных моментах.</w:t>
      </w:r>
    </w:p>
    <w:p w:rsidR="00010AD5" w:rsidRDefault="00010AD5" w:rsidP="00010AD5">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Варианты использования </w:t>
      </w:r>
      <w:proofErr w:type="spellStart"/>
      <w:r>
        <w:rPr>
          <w:rStyle w:val="c1"/>
          <w:color w:val="000000"/>
          <w:sz w:val="28"/>
          <w:szCs w:val="28"/>
        </w:rPr>
        <w:t>логоритмических</w:t>
      </w:r>
      <w:proofErr w:type="spellEnd"/>
      <w:r>
        <w:rPr>
          <w:rStyle w:val="c1"/>
          <w:color w:val="000000"/>
          <w:sz w:val="28"/>
          <w:szCs w:val="28"/>
        </w:rPr>
        <w:t xml:space="preserve"> упражнений в режимных моментах группы:</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lastRenderedPageBreak/>
        <w:t>у</w:t>
      </w:r>
      <w:r w:rsidR="008D6559">
        <w:rPr>
          <w:rStyle w:val="c1"/>
          <w:color w:val="000000"/>
          <w:sz w:val="28"/>
          <w:szCs w:val="28"/>
        </w:rPr>
        <w:t>тренняя гимнастика с</w:t>
      </w:r>
      <w:r>
        <w:rPr>
          <w:rStyle w:val="c1"/>
          <w:color w:val="000000"/>
          <w:sz w:val="28"/>
          <w:szCs w:val="28"/>
        </w:rPr>
        <w:t xml:space="preserve"> речевыми звукоподражаниями;</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 xml:space="preserve">роговаривание </w:t>
      </w:r>
      <w:proofErr w:type="spellStart"/>
      <w:r w:rsidR="008D6559">
        <w:rPr>
          <w:rStyle w:val="c1"/>
          <w:color w:val="000000"/>
          <w:sz w:val="28"/>
          <w:szCs w:val="28"/>
        </w:rPr>
        <w:t>потешек</w:t>
      </w:r>
      <w:proofErr w:type="spellEnd"/>
      <w:r w:rsidR="008D6559">
        <w:rPr>
          <w:rStyle w:val="c1"/>
          <w:color w:val="000000"/>
          <w:sz w:val="28"/>
          <w:szCs w:val="28"/>
        </w:rPr>
        <w:t xml:space="preserve">, </w:t>
      </w:r>
      <w:r w:rsidR="00E33DA8">
        <w:rPr>
          <w:rStyle w:val="c1"/>
          <w:color w:val="000000"/>
          <w:sz w:val="28"/>
          <w:szCs w:val="28"/>
        </w:rPr>
        <w:t xml:space="preserve">приговорок, </w:t>
      </w:r>
      <w:proofErr w:type="spellStart"/>
      <w:r>
        <w:rPr>
          <w:rStyle w:val="c1"/>
          <w:color w:val="000000"/>
          <w:sz w:val="28"/>
          <w:szCs w:val="28"/>
        </w:rPr>
        <w:t>чистоговорок</w:t>
      </w:r>
      <w:proofErr w:type="spellEnd"/>
      <w:r w:rsidR="008D6559">
        <w:rPr>
          <w:rStyle w:val="c1"/>
          <w:color w:val="000000"/>
          <w:sz w:val="28"/>
          <w:szCs w:val="28"/>
        </w:rPr>
        <w:t xml:space="preserve"> во время режимных процессов - умывания, одевания</w:t>
      </w:r>
      <w:r>
        <w:rPr>
          <w:rStyle w:val="c1"/>
          <w:color w:val="000000"/>
          <w:sz w:val="28"/>
          <w:szCs w:val="28"/>
        </w:rPr>
        <w:t xml:space="preserve"> на прогулку, подготовки к НОД;</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д</w:t>
      </w:r>
      <w:r w:rsidR="008D6559">
        <w:rPr>
          <w:rStyle w:val="c1"/>
          <w:color w:val="000000"/>
          <w:sz w:val="28"/>
          <w:szCs w:val="28"/>
        </w:rPr>
        <w:t>инамические паузы между НОД</w:t>
      </w:r>
      <w:r>
        <w:rPr>
          <w:rStyle w:val="c1"/>
          <w:color w:val="000000"/>
          <w:sz w:val="28"/>
          <w:szCs w:val="28"/>
        </w:rPr>
        <w:t>;</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ф</w:t>
      </w:r>
      <w:r w:rsidR="008D6559">
        <w:rPr>
          <w:rStyle w:val="c1"/>
          <w:color w:val="000000"/>
          <w:sz w:val="28"/>
          <w:szCs w:val="28"/>
        </w:rPr>
        <w:t>изкультурные сюжетные формы НОД с исп</w:t>
      </w:r>
      <w:r>
        <w:rPr>
          <w:rStyle w:val="c1"/>
          <w:color w:val="000000"/>
          <w:sz w:val="28"/>
          <w:szCs w:val="28"/>
        </w:rPr>
        <w:t>ользованием речевого материала;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физкультминутки во время образовательн</w:t>
      </w:r>
      <w:r>
        <w:rPr>
          <w:rStyle w:val="c1"/>
          <w:color w:val="000000"/>
          <w:sz w:val="28"/>
          <w:szCs w:val="28"/>
        </w:rPr>
        <w:t>ого процесса;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б</w:t>
      </w:r>
      <w:r w:rsidR="008D6559">
        <w:rPr>
          <w:rStyle w:val="c1"/>
          <w:color w:val="000000"/>
          <w:sz w:val="28"/>
          <w:szCs w:val="28"/>
        </w:rPr>
        <w:t xml:space="preserve">одрящая </w:t>
      </w:r>
      <w:r>
        <w:rPr>
          <w:rStyle w:val="c1"/>
          <w:color w:val="000000"/>
          <w:sz w:val="28"/>
          <w:szCs w:val="28"/>
        </w:rPr>
        <w:t>гимнастика со звукоподражанием;</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одвижные и</w:t>
      </w:r>
      <w:r>
        <w:rPr>
          <w:rStyle w:val="c1"/>
          <w:color w:val="000000"/>
          <w:sz w:val="28"/>
          <w:szCs w:val="28"/>
        </w:rPr>
        <w:t xml:space="preserve">гры с </w:t>
      </w:r>
      <w:proofErr w:type="spellStart"/>
      <w:r>
        <w:rPr>
          <w:rStyle w:val="c1"/>
          <w:color w:val="000000"/>
          <w:sz w:val="28"/>
          <w:szCs w:val="28"/>
        </w:rPr>
        <w:t>речетативом</w:t>
      </w:r>
      <w:proofErr w:type="spellEnd"/>
      <w:r>
        <w:rPr>
          <w:rStyle w:val="c1"/>
          <w:color w:val="000000"/>
          <w:sz w:val="28"/>
          <w:szCs w:val="28"/>
        </w:rPr>
        <w:t xml:space="preserve"> и движениями;</w:t>
      </w:r>
    </w:p>
    <w:p w:rsidR="008D6559" w:rsidRPr="00010AD5" w:rsidRDefault="00010AD5" w:rsidP="00010AD5">
      <w:pPr>
        <w:pStyle w:val="c3"/>
        <w:numPr>
          <w:ilvl w:val="0"/>
          <w:numId w:val="15"/>
        </w:numPr>
        <w:shd w:val="clear" w:color="auto" w:fill="FFFFFF"/>
        <w:spacing w:before="0" w:beforeAutospacing="0" w:after="0" w:afterAutospacing="0"/>
        <w:ind w:left="1134" w:hanging="425"/>
        <w:jc w:val="both"/>
        <w:rPr>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досуги.</w:t>
      </w:r>
    </w:p>
    <w:p w:rsidR="00197014" w:rsidRDefault="008D6559" w:rsidP="00197014">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w:t>
      </w:r>
      <w:r w:rsidR="00E33DA8">
        <w:rPr>
          <w:rStyle w:val="c1"/>
          <w:color w:val="000000"/>
          <w:sz w:val="28"/>
          <w:szCs w:val="28"/>
        </w:rPr>
        <w:t xml:space="preserve">действие педагогов и родителей. </w:t>
      </w:r>
      <w:proofErr w:type="spellStart"/>
      <w:r>
        <w:rPr>
          <w:rStyle w:val="c1"/>
          <w:color w:val="000000"/>
          <w:sz w:val="28"/>
          <w:szCs w:val="28"/>
        </w:rPr>
        <w:t>Чистоговорки</w:t>
      </w:r>
      <w:proofErr w:type="spellEnd"/>
      <w:r>
        <w:rPr>
          <w:rStyle w:val="c1"/>
          <w:color w:val="000000"/>
          <w:sz w:val="28"/>
          <w:szCs w:val="28"/>
        </w:rPr>
        <w:t>,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E33DA8" w:rsidRDefault="00E33DA8" w:rsidP="00197014">
      <w:pPr>
        <w:pStyle w:val="c3"/>
        <w:shd w:val="clear" w:color="auto" w:fill="FFFFFF"/>
        <w:spacing w:before="0" w:beforeAutospacing="0" w:after="0" w:afterAutospacing="0"/>
        <w:ind w:firstLine="851"/>
        <w:jc w:val="both"/>
        <w:rPr>
          <w:rStyle w:val="c1"/>
          <w:color w:val="000000"/>
          <w:sz w:val="28"/>
          <w:szCs w:val="28"/>
        </w:rPr>
      </w:pPr>
    </w:p>
    <w:p w:rsidR="008D6559" w:rsidRPr="00197014" w:rsidRDefault="008D6559" w:rsidP="00197014">
      <w:pPr>
        <w:pStyle w:val="c14"/>
        <w:numPr>
          <w:ilvl w:val="0"/>
          <w:numId w:val="1"/>
        </w:numPr>
        <w:shd w:val="clear" w:color="auto" w:fill="FFFFFF"/>
        <w:spacing w:before="0" w:beforeAutospacing="0" w:after="0" w:afterAutospacing="0"/>
        <w:jc w:val="both"/>
        <w:rPr>
          <w:rFonts w:ascii="Calibri" w:hAnsi="Calibri" w:cs="Calibri"/>
          <w:b/>
          <w:sz w:val="22"/>
          <w:szCs w:val="22"/>
        </w:rPr>
      </w:pPr>
      <w:r w:rsidRPr="00197014">
        <w:rPr>
          <w:rStyle w:val="c2"/>
          <w:b/>
          <w:bCs/>
          <w:sz w:val="28"/>
          <w:szCs w:val="28"/>
        </w:rPr>
        <w:t xml:space="preserve">Примеры </w:t>
      </w:r>
      <w:proofErr w:type="spellStart"/>
      <w:r w:rsidRPr="00197014">
        <w:rPr>
          <w:rStyle w:val="c2"/>
          <w:b/>
          <w:bCs/>
          <w:sz w:val="28"/>
          <w:szCs w:val="28"/>
        </w:rPr>
        <w:t>логоритмических</w:t>
      </w:r>
      <w:proofErr w:type="spellEnd"/>
      <w:r w:rsidRPr="00197014">
        <w:rPr>
          <w:rStyle w:val="c2"/>
          <w:b/>
          <w:bCs/>
          <w:sz w:val="28"/>
          <w:szCs w:val="28"/>
        </w:rPr>
        <w:t xml:space="preserve"> упражнений для дошкольников</w:t>
      </w:r>
    </w:p>
    <w:p w:rsidR="00E33DA8" w:rsidRDefault="00E33DA8" w:rsidP="00EA5A5E">
      <w:pPr>
        <w:pStyle w:val="c14"/>
        <w:shd w:val="clear" w:color="auto" w:fill="FFFFFF"/>
        <w:spacing w:before="0" w:beforeAutospacing="0" w:after="0" w:afterAutospacing="0"/>
        <w:jc w:val="center"/>
        <w:rPr>
          <w:rStyle w:val="c2"/>
          <w:bCs/>
          <w:i/>
          <w:sz w:val="28"/>
          <w:szCs w:val="28"/>
          <w:u w:val="single"/>
        </w:rPr>
      </w:pPr>
    </w:p>
    <w:p w:rsidR="008D6559" w:rsidRPr="00EA5A5E" w:rsidRDefault="008D6559" w:rsidP="00EA5A5E">
      <w:pPr>
        <w:pStyle w:val="c14"/>
        <w:shd w:val="clear" w:color="auto" w:fill="FFFFFF"/>
        <w:spacing w:before="0" w:beforeAutospacing="0" w:after="0" w:afterAutospacing="0"/>
        <w:jc w:val="center"/>
        <w:rPr>
          <w:rFonts w:ascii="Calibri" w:hAnsi="Calibri" w:cs="Calibri"/>
          <w:i/>
          <w:sz w:val="22"/>
          <w:szCs w:val="22"/>
          <w:u w:val="single"/>
        </w:rPr>
      </w:pPr>
      <w:proofErr w:type="spellStart"/>
      <w:r w:rsidRPr="00EA5A5E">
        <w:rPr>
          <w:rStyle w:val="c2"/>
          <w:bCs/>
          <w:i/>
          <w:sz w:val="28"/>
          <w:szCs w:val="28"/>
          <w:u w:val="single"/>
        </w:rPr>
        <w:t>Дыхательно</w:t>
      </w:r>
      <w:proofErr w:type="spellEnd"/>
      <w:r w:rsidRPr="00EA5A5E">
        <w:rPr>
          <w:rStyle w:val="c2"/>
          <w:bCs/>
          <w:i/>
          <w:sz w:val="28"/>
          <w:szCs w:val="28"/>
          <w:u w:val="single"/>
        </w:rPr>
        <w:t xml:space="preserve"> – артикуляционный тренинг</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«Ветер, ветер...»</w:t>
      </w:r>
    </w:p>
    <w:p w:rsidR="00EA5A5E" w:rsidRDefault="00EA5A5E" w:rsidP="00EA5A5E">
      <w:pPr>
        <w:pStyle w:val="c3"/>
        <w:shd w:val="clear" w:color="auto" w:fill="FFFFFF"/>
        <w:spacing w:before="0" w:beforeAutospacing="0" w:after="0" w:afterAutospacing="0"/>
        <w:ind w:firstLine="851"/>
        <w:jc w:val="both"/>
        <w:rPr>
          <w:rStyle w:val="c1"/>
          <w:sz w:val="28"/>
          <w:szCs w:val="28"/>
        </w:rPr>
      </w:pPr>
      <w:r>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rsidR="00EA5A5E"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w:t>
      </w:r>
      <w:r w:rsidR="00EA5A5E" w:rsidRPr="00EA5A5E">
        <w:rPr>
          <w:rStyle w:val="c1"/>
          <w:sz w:val="28"/>
          <w:szCs w:val="28"/>
          <w:u w:val="single"/>
        </w:rPr>
        <w:t>дения:</w:t>
      </w:r>
      <w:r w:rsidR="00EA5A5E">
        <w:rPr>
          <w:rStyle w:val="c1"/>
          <w:sz w:val="28"/>
          <w:szCs w:val="28"/>
        </w:rPr>
        <w:t xml:space="preserve"> </w:t>
      </w:r>
      <w:r w:rsidRPr="00197014">
        <w:rPr>
          <w:rStyle w:val="c1"/>
          <w:sz w:val="28"/>
          <w:szCs w:val="28"/>
        </w:rPr>
        <w:t xml:space="preserve">Дети имитируют дуновения ветерка в разное время года, используя для этого различные фонемы. У Весны ветер ласковый и нежный, теплый - ф-ф-ф-ф. У Лета - </w:t>
      </w:r>
      <w:proofErr w:type="gramStart"/>
      <w:r w:rsidRPr="00197014">
        <w:rPr>
          <w:rStyle w:val="c1"/>
          <w:sz w:val="28"/>
          <w:szCs w:val="28"/>
        </w:rPr>
        <w:t>жаркий</w:t>
      </w:r>
      <w:proofErr w:type="gramEnd"/>
      <w:r w:rsidRPr="00197014">
        <w:rPr>
          <w:rStyle w:val="c1"/>
          <w:sz w:val="28"/>
          <w:szCs w:val="28"/>
        </w:rPr>
        <w:t xml:space="preserve">, согревающий - х-х-х. У Осени - </w:t>
      </w:r>
      <w:proofErr w:type="gramStart"/>
      <w:r w:rsidRPr="00197014">
        <w:rPr>
          <w:rStyle w:val="c1"/>
          <w:sz w:val="28"/>
          <w:szCs w:val="28"/>
        </w:rPr>
        <w:t>прохладный</w:t>
      </w:r>
      <w:proofErr w:type="gramEnd"/>
      <w:r w:rsidRPr="00197014">
        <w:rPr>
          <w:rStyle w:val="c1"/>
          <w:sz w:val="28"/>
          <w:szCs w:val="28"/>
        </w:rPr>
        <w:t xml:space="preserve"> - с-с-с. У Зимы - </w:t>
      </w:r>
      <w:proofErr w:type="gramStart"/>
      <w:r w:rsidRPr="00197014">
        <w:rPr>
          <w:rStyle w:val="c1"/>
          <w:sz w:val="28"/>
          <w:szCs w:val="28"/>
        </w:rPr>
        <w:t>холодный</w:t>
      </w:r>
      <w:proofErr w:type="gramEnd"/>
      <w:r w:rsidRPr="00197014">
        <w:rPr>
          <w:rStyle w:val="c1"/>
          <w:sz w:val="28"/>
          <w:szCs w:val="28"/>
        </w:rPr>
        <w:t>,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EA5A5E" w:rsidRPr="00EA5A5E" w:rsidRDefault="008D6559" w:rsidP="00EA5A5E">
      <w:pPr>
        <w:pStyle w:val="c3"/>
        <w:shd w:val="clear" w:color="auto" w:fill="FFFFFF"/>
        <w:spacing w:before="0" w:beforeAutospacing="0" w:after="0" w:afterAutospacing="0"/>
        <w:jc w:val="center"/>
        <w:rPr>
          <w:rStyle w:val="c1"/>
          <w:rFonts w:ascii="Calibri" w:hAnsi="Calibri" w:cs="Calibri"/>
          <w:i/>
          <w:sz w:val="22"/>
          <w:szCs w:val="22"/>
        </w:rPr>
      </w:pPr>
      <w:r w:rsidRPr="00EA5A5E">
        <w:rPr>
          <w:rStyle w:val="c2"/>
          <w:bCs/>
          <w:i/>
          <w:sz w:val="28"/>
          <w:szCs w:val="28"/>
        </w:rPr>
        <w:t>«Поющий мяч»</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Pr>
          <w:rStyle w:val="c1"/>
          <w:sz w:val="28"/>
          <w:szCs w:val="28"/>
        </w:rPr>
        <w:t xml:space="preserve"> </w:t>
      </w:r>
      <w:r w:rsidR="008D6559"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rsidR="00EA5A5E" w:rsidRDefault="008D6559"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Игровой материал:</w:t>
      </w:r>
      <w:r w:rsidR="00EA5A5E">
        <w:rPr>
          <w:rStyle w:val="c1"/>
          <w:sz w:val="28"/>
          <w:szCs w:val="28"/>
        </w:rPr>
        <w:t xml:space="preserve"> мяч.</w:t>
      </w:r>
    </w:p>
    <w:p w:rsidR="008D6559" w:rsidRPr="00197014"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проведения</w:t>
      </w:r>
      <w:r w:rsidR="00EA5A5E">
        <w:rPr>
          <w:rStyle w:val="c1"/>
          <w:sz w:val="28"/>
          <w:szCs w:val="28"/>
        </w:rPr>
        <w:t>:</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w:t>
      </w:r>
      <w:r w:rsidRPr="00197014">
        <w:rPr>
          <w:rStyle w:val="c1"/>
          <w:sz w:val="28"/>
          <w:szCs w:val="28"/>
        </w:rPr>
        <w:lastRenderedPageBreak/>
        <w:t xml:space="preserve">одному из детей, сидящих в кругу. Пока мяч катится, необходимо </w:t>
      </w:r>
      <w:proofErr w:type="spellStart"/>
      <w:r w:rsidRPr="00197014">
        <w:rPr>
          <w:rStyle w:val="c1"/>
          <w:sz w:val="28"/>
          <w:szCs w:val="28"/>
        </w:rPr>
        <w:t>пропевать</w:t>
      </w:r>
      <w:proofErr w:type="spellEnd"/>
      <w:r w:rsidRPr="00197014">
        <w:rPr>
          <w:rStyle w:val="c1"/>
          <w:sz w:val="28"/>
          <w:szCs w:val="28"/>
        </w:rPr>
        <w:t xml:space="preserve"> 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rsidR="00EA5A5E" w:rsidRDefault="00EA5A5E" w:rsidP="00EA5A5E">
      <w:pPr>
        <w:pStyle w:val="c3"/>
        <w:shd w:val="clear" w:color="auto" w:fill="FFFFFF"/>
        <w:spacing w:before="0" w:beforeAutospacing="0" w:after="0" w:afterAutospacing="0"/>
        <w:ind w:firstLine="426"/>
        <w:jc w:val="center"/>
        <w:rPr>
          <w:rStyle w:val="c2"/>
          <w:bCs/>
          <w:i/>
          <w:sz w:val="28"/>
          <w:szCs w:val="28"/>
          <w:u w:val="single"/>
        </w:rPr>
      </w:pPr>
    </w:p>
    <w:p w:rsidR="008D6559" w:rsidRPr="00EA5A5E" w:rsidRDefault="008D6559" w:rsidP="00EA5A5E">
      <w:pPr>
        <w:pStyle w:val="c3"/>
        <w:shd w:val="clear" w:color="auto" w:fill="FFFFFF"/>
        <w:spacing w:before="0" w:beforeAutospacing="0" w:after="0" w:afterAutospacing="0"/>
        <w:ind w:firstLine="426"/>
        <w:jc w:val="center"/>
        <w:rPr>
          <w:rFonts w:ascii="Calibri" w:hAnsi="Calibri" w:cs="Calibri"/>
          <w:i/>
          <w:sz w:val="22"/>
          <w:szCs w:val="22"/>
          <w:u w:val="single"/>
        </w:rPr>
      </w:pPr>
      <w:r w:rsidRPr="00EA5A5E">
        <w:rPr>
          <w:rStyle w:val="c2"/>
          <w:bCs/>
          <w:i/>
          <w:sz w:val="28"/>
          <w:szCs w:val="28"/>
          <w:u w:val="single"/>
        </w:rPr>
        <w:t>Игровой массаж и пальчиковая гимнастика</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«Что - где?»</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Методика проведения:</w:t>
      </w:r>
      <w:r>
        <w:rPr>
          <w:rStyle w:val="c1"/>
          <w:sz w:val="28"/>
          <w:szCs w:val="28"/>
        </w:rPr>
        <w:t xml:space="preserve"> п</w:t>
      </w:r>
      <w:r w:rsidR="008D6559" w:rsidRPr="00197014">
        <w:rPr>
          <w:rStyle w:val="c1"/>
          <w:sz w:val="28"/>
          <w:szCs w:val="28"/>
        </w:rPr>
        <w:t xml:space="preserve">едагог читает </w:t>
      </w:r>
      <w:proofErr w:type="spellStart"/>
      <w:r w:rsidR="008D6559" w:rsidRPr="00197014">
        <w:rPr>
          <w:rStyle w:val="c1"/>
          <w:sz w:val="28"/>
          <w:szCs w:val="28"/>
        </w:rPr>
        <w:t>потешку</w:t>
      </w:r>
      <w:proofErr w:type="spellEnd"/>
      <w:r w:rsidR="008D6559" w:rsidRPr="00197014">
        <w:rPr>
          <w:rStyle w:val="c1"/>
          <w:sz w:val="28"/>
          <w:szCs w:val="28"/>
        </w:rPr>
        <w:t>, по ходу чтения выполняет движения обеими рукам</w:t>
      </w:r>
      <w:r>
        <w:rPr>
          <w:rStyle w:val="c1"/>
          <w:sz w:val="28"/>
          <w:szCs w:val="28"/>
        </w:rPr>
        <w:t>и. Дети повторяют эти движения.</w:t>
      </w:r>
    </w:p>
    <w:p w:rsidR="00EA5A5E" w:rsidRDefault="00EA5A5E" w:rsidP="00EA5A5E">
      <w:pPr>
        <w:pStyle w:val="c3"/>
        <w:shd w:val="clear" w:color="auto" w:fill="FFFFFF"/>
        <w:spacing w:before="0" w:beforeAutospacing="0" w:after="0" w:afterAutospacing="0"/>
        <w:ind w:firstLine="851"/>
        <w:jc w:val="both"/>
        <w:rPr>
          <w:rStyle w:val="c1"/>
          <w:sz w:val="28"/>
          <w:szCs w:val="28"/>
        </w:rPr>
      </w:pPr>
    </w:p>
    <w:tbl>
      <w:tblPr>
        <w:tblStyle w:val="a5"/>
        <w:tblW w:w="9634" w:type="dxa"/>
        <w:tblLook w:val="04A0" w:firstRow="1" w:lastRow="0" w:firstColumn="1" w:lastColumn="0" w:noHBand="0" w:noVBand="1"/>
      </w:tblPr>
      <w:tblGrid>
        <w:gridCol w:w="3114"/>
        <w:gridCol w:w="6520"/>
      </w:tblGrid>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 xml:space="preserve">Вот </w:t>
            </w:r>
            <w:proofErr w:type="gramStart"/>
            <w:r w:rsidRPr="00197014">
              <w:rPr>
                <w:rStyle w:val="c1"/>
                <w:sz w:val="28"/>
                <w:szCs w:val="28"/>
              </w:rPr>
              <w:t>глаза</w:t>
            </w:r>
            <w:proofErr w:type="gramEnd"/>
            <w:r w:rsidRPr="00197014">
              <w:rPr>
                <w:rStyle w:val="c1"/>
                <w:sz w:val="28"/>
                <w:szCs w:val="28"/>
              </w:rPr>
              <w:t xml:space="preserve"> у нас </w:t>
            </w:r>
            <w:proofErr w:type="gramStart"/>
            <w:r w:rsidRPr="00197014">
              <w:rPr>
                <w:rStyle w:val="c1"/>
                <w:sz w:val="28"/>
                <w:szCs w:val="28"/>
              </w:rPr>
              <w:t>какие</w:t>
            </w:r>
            <w:proofErr w:type="gramEnd"/>
            <w:r w:rsidRPr="00197014">
              <w:rPr>
                <w:rStyle w:val="c1"/>
                <w:sz w:val="28"/>
                <w:szCs w:val="28"/>
              </w:rPr>
              <w:t>: Голубые, голубые,</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EA5A5E" w:rsidTr="00E33DA8">
        <w:trPr>
          <w:trHeight w:val="629"/>
        </w:trPr>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rsidR="00EA5A5E" w:rsidRDefault="00EA5A5E" w:rsidP="00EA5A5E">
      <w:pPr>
        <w:pStyle w:val="c3"/>
        <w:shd w:val="clear" w:color="auto" w:fill="FFFFFF"/>
        <w:spacing w:before="0" w:beforeAutospacing="0" w:after="0" w:afterAutospacing="0"/>
        <w:jc w:val="center"/>
        <w:rPr>
          <w:rStyle w:val="c2"/>
          <w:b/>
          <w:bCs/>
          <w:sz w:val="28"/>
          <w:szCs w:val="28"/>
        </w:rPr>
      </w:pPr>
    </w:p>
    <w:p w:rsidR="008D6559" w:rsidRPr="003C049E" w:rsidRDefault="008D6559" w:rsidP="003C049E">
      <w:pPr>
        <w:pStyle w:val="c3"/>
        <w:shd w:val="clear" w:color="auto" w:fill="FFFFFF"/>
        <w:spacing w:before="0" w:beforeAutospacing="0" w:after="0" w:afterAutospacing="0"/>
        <w:jc w:val="center"/>
        <w:rPr>
          <w:rFonts w:ascii="Calibri" w:hAnsi="Calibri" w:cs="Calibri"/>
          <w:i/>
          <w:sz w:val="22"/>
          <w:szCs w:val="22"/>
          <w:u w:val="single"/>
        </w:rPr>
      </w:pPr>
      <w:r w:rsidRPr="003C049E">
        <w:rPr>
          <w:rStyle w:val="c2"/>
          <w:bCs/>
          <w:i/>
          <w:sz w:val="28"/>
          <w:szCs w:val="28"/>
          <w:u w:val="single"/>
        </w:rPr>
        <w:t>Речевые игры и ролевые стихи</w:t>
      </w: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1"/>
          <w:bCs/>
          <w:i/>
          <w:sz w:val="28"/>
          <w:szCs w:val="28"/>
        </w:rPr>
        <w:t>«Повстречались»</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rsidR="003C049E" w:rsidRDefault="008D6559"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Методика проведения</w:t>
      </w:r>
      <w:r w:rsidR="003C049E">
        <w:rPr>
          <w:rStyle w:val="c1"/>
          <w:sz w:val="28"/>
          <w:szCs w:val="28"/>
        </w:rPr>
        <w:t>:</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sidR="003C049E">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 Мяу - </w:t>
            </w:r>
            <w:proofErr w:type="gramStart"/>
            <w:r w:rsidRPr="00197014">
              <w:rPr>
                <w:rStyle w:val="c1"/>
                <w:sz w:val="28"/>
                <w:szCs w:val="28"/>
              </w:rPr>
              <w:t>мяу</w:t>
            </w:r>
            <w:proofErr w:type="gram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Два щенка - </w:t>
            </w:r>
            <w:proofErr w:type="spellStart"/>
            <w:r w:rsidRPr="00197014">
              <w:rPr>
                <w:rStyle w:val="c1"/>
                <w:sz w:val="28"/>
                <w:szCs w:val="28"/>
              </w:rPr>
              <w:t>ав</w:t>
            </w:r>
            <w:proofErr w:type="spellEnd"/>
            <w:r w:rsidRPr="00197014">
              <w:rPr>
                <w:rStyle w:val="c1"/>
                <w:sz w:val="28"/>
                <w:szCs w:val="28"/>
              </w:rPr>
              <w:t xml:space="preserve"> - </w:t>
            </w:r>
            <w:proofErr w:type="spellStart"/>
            <w:r w:rsidRPr="00197014">
              <w:rPr>
                <w:rStyle w:val="c1"/>
                <w:sz w:val="28"/>
                <w:szCs w:val="28"/>
              </w:rPr>
              <w:t>ав</w:t>
            </w:r>
            <w:proofErr w:type="spell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жеребенка - иго-</w:t>
            </w:r>
            <w:proofErr w:type="spellStart"/>
            <w:r w:rsidRPr="00197014">
              <w:rPr>
                <w:rStyle w:val="c1"/>
                <w:sz w:val="28"/>
                <w:szCs w:val="28"/>
              </w:rPr>
              <w:t>го</w:t>
            </w:r>
            <w:proofErr w:type="spell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lastRenderedPageBreak/>
              <w:t xml:space="preserve">Два козленка – </w:t>
            </w:r>
            <w:proofErr w:type="spellStart"/>
            <w:r w:rsidRPr="00197014">
              <w:rPr>
                <w:rStyle w:val="c1"/>
                <w:sz w:val="28"/>
                <w:szCs w:val="28"/>
              </w:rPr>
              <w:t>ме</w:t>
            </w:r>
            <w:proofErr w:type="spellEnd"/>
            <w:r w:rsidRPr="00197014">
              <w:rPr>
                <w:rStyle w:val="c1"/>
                <w:sz w:val="28"/>
                <w:szCs w:val="28"/>
              </w:rPr>
              <w:t>-е!</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Два быка - </w:t>
            </w:r>
            <w:proofErr w:type="spellStart"/>
            <w:r w:rsidRPr="00197014">
              <w:rPr>
                <w:rStyle w:val="c1"/>
                <w:sz w:val="28"/>
                <w:szCs w:val="28"/>
              </w:rPr>
              <w:t>му</w:t>
            </w:r>
            <w:proofErr w:type="spellEnd"/>
            <w:r w:rsidRPr="00197014">
              <w:rPr>
                <w:rStyle w:val="c1"/>
                <w:sz w:val="28"/>
                <w:szCs w:val="28"/>
              </w:rPr>
              <w:t>-у!</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rsidR="003C049E" w:rsidRPr="00E33DA8" w:rsidRDefault="003C049E" w:rsidP="00E33DA8">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rsidR="003C049E" w:rsidRDefault="003C049E" w:rsidP="003C049E">
      <w:pPr>
        <w:pStyle w:val="c3"/>
        <w:shd w:val="clear" w:color="auto" w:fill="FFFFFF"/>
        <w:spacing w:before="0" w:beforeAutospacing="0" w:after="0" w:afterAutospacing="0"/>
        <w:ind w:firstLine="851"/>
        <w:jc w:val="both"/>
        <w:rPr>
          <w:rStyle w:val="c1"/>
          <w:sz w:val="28"/>
          <w:szCs w:val="28"/>
        </w:rPr>
      </w:pP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2"/>
          <w:bCs/>
          <w:i/>
          <w:sz w:val="28"/>
          <w:szCs w:val="28"/>
        </w:rPr>
        <w:t>«Озвучиваем сказки»</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rsidR="008C459E" w:rsidRDefault="003C049E" w:rsidP="008C45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 xml:space="preserve">Методика проведения: </w:t>
      </w:r>
      <w:r w:rsidR="008D6559"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rsidR="00854820" w:rsidRPr="00854820" w:rsidRDefault="008D6559" w:rsidP="00854820">
      <w:pPr>
        <w:pStyle w:val="c3"/>
        <w:shd w:val="clear" w:color="auto" w:fill="FFFFFF"/>
        <w:spacing w:before="0" w:beforeAutospacing="0" w:after="0" w:afterAutospacing="0"/>
        <w:jc w:val="center"/>
        <w:rPr>
          <w:rStyle w:val="c1"/>
          <w:i/>
          <w:sz w:val="28"/>
          <w:szCs w:val="28"/>
        </w:rPr>
      </w:pPr>
      <w:r w:rsidRPr="00854820">
        <w:rPr>
          <w:rStyle w:val="c1"/>
          <w:i/>
          <w:sz w:val="28"/>
          <w:szCs w:val="28"/>
        </w:rPr>
        <w:t xml:space="preserve">Пример озвучивания </w:t>
      </w:r>
      <w:r w:rsidR="00854820" w:rsidRPr="00854820">
        <w:rPr>
          <w:rStyle w:val="c1"/>
          <w:i/>
          <w:sz w:val="28"/>
          <w:szCs w:val="28"/>
        </w:rPr>
        <w:t>сказки «О непослушном козлике».</w:t>
      </w:r>
    </w:p>
    <w:tbl>
      <w:tblPr>
        <w:tblStyle w:val="a5"/>
        <w:tblW w:w="9634" w:type="dxa"/>
        <w:tblLook w:val="04A0" w:firstRow="1" w:lastRow="0" w:firstColumn="1" w:lastColumn="0" w:noHBand="0" w:noVBand="1"/>
      </w:tblPr>
      <w:tblGrid>
        <w:gridCol w:w="4815"/>
        <w:gridCol w:w="4819"/>
      </w:tblGrid>
      <w:tr w:rsidR="00854820" w:rsidTr="00E33DA8">
        <w:tc>
          <w:tcPr>
            <w:tcW w:w="4815" w:type="dxa"/>
          </w:tcPr>
          <w:p w:rsidR="00854820" w:rsidRDefault="00854820" w:rsidP="00854820">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w:t>
            </w:r>
            <w:proofErr w:type="gramStart"/>
            <w:r w:rsidRPr="00197014">
              <w:rPr>
                <w:rStyle w:val="c1"/>
                <w:sz w:val="28"/>
                <w:szCs w:val="28"/>
              </w:rPr>
              <w:t>лк стр</w:t>
            </w:r>
            <w:proofErr w:type="gramEnd"/>
            <w:r w:rsidRPr="00197014">
              <w:rPr>
                <w:rStyle w:val="c1"/>
                <w:sz w:val="28"/>
                <w:szCs w:val="28"/>
              </w:rPr>
              <w:t>ашный. Не ходи козлик в лес!». А козлик не послушался и убежал, только и слышно, как зацокал копытами по дороге</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хлопают в ладоши, затем ударяют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попеременно кулачками стучат по груди</w:t>
            </w:r>
          </w:p>
        </w:tc>
      </w:tr>
      <w:tr w:rsidR="00854820" w:rsidTr="00E33DA8">
        <w:tc>
          <w:tcPr>
            <w:tcW w:w="4815" w:type="dxa"/>
          </w:tcPr>
          <w:p w:rsidR="00854820" w:rsidRDefault="00854820" w:rsidP="00854820">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«Его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w:t>
            </w:r>
            <w:proofErr w:type="spellStart"/>
            <w:r w:rsidRPr="00854820">
              <w:rPr>
                <w:rStyle w:val="c1"/>
                <w:i/>
                <w:sz w:val="28"/>
                <w:szCs w:val="28"/>
              </w:rPr>
              <w:t>чап-чап-чап</w:t>
            </w:r>
            <w:proofErr w:type="spellEnd"/>
            <w:r w:rsidRPr="00854820">
              <w:rPr>
                <w:rStyle w:val="c1"/>
                <w:i/>
                <w:sz w:val="28"/>
                <w:szCs w:val="28"/>
              </w:rPr>
              <w:t>» – дети ритмично оттягивают одновременно правую и левую щёки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Pr>
                <w:rStyle w:val="c1"/>
                <w:i/>
                <w:sz w:val="28"/>
                <w:szCs w:val="28"/>
              </w:rPr>
              <w:t xml:space="preserve">Дети: </w:t>
            </w:r>
            <w:r w:rsidRPr="00854820">
              <w:rPr>
                <w:rStyle w:val="c1"/>
                <w:i/>
                <w:sz w:val="28"/>
                <w:szCs w:val="28"/>
              </w:rPr>
              <w:t>«Буль–буль-буль!»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lastRenderedPageBreak/>
              <w:t>Педагог: «Лес! Страшный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«У-у-у».</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«Дремучий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«Ш-ш-ш».</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«буль-буль-</w:t>
            </w:r>
            <w:proofErr w:type="spellStart"/>
            <w:r w:rsidRPr="00854820">
              <w:rPr>
                <w:rStyle w:val="c1"/>
                <w:i/>
                <w:sz w:val="28"/>
                <w:szCs w:val="28"/>
              </w:rPr>
              <w:t>буль</w:t>
            </w:r>
            <w:proofErr w:type="spellEnd"/>
            <w:r w:rsidRPr="00854820">
              <w:rPr>
                <w:rStyle w:val="c1"/>
                <w:i/>
                <w:sz w:val="28"/>
                <w:szCs w:val="28"/>
              </w:rPr>
              <w:t>»</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w:t>
            </w:r>
            <w:proofErr w:type="spellStart"/>
            <w:r w:rsidRPr="00854820">
              <w:rPr>
                <w:rStyle w:val="c1"/>
                <w:i/>
                <w:sz w:val="28"/>
                <w:szCs w:val="28"/>
              </w:rPr>
              <w:t>чап-чап-чап</w:t>
            </w:r>
            <w:proofErr w:type="spellEnd"/>
            <w:r w:rsidRPr="00854820">
              <w:rPr>
                <w:rStyle w:val="c1"/>
                <w:i/>
                <w:sz w:val="28"/>
                <w:szCs w:val="28"/>
              </w:rPr>
              <w:t xml:space="preserve">» </w:t>
            </w:r>
            <w:proofErr w:type="gramStart"/>
            <w:r w:rsidRPr="00854820">
              <w:rPr>
                <w:rStyle w:val="c1"/>
                <w:i/>
                <w:sz w:val="28"/>
                <w:szCs w:val="28"/>
              </w:rPr>
              <w:t>-о</w:t>
            </w:r>
            <w:proofErr w:type="gramEnd"/>
            <w:r w:rsidRPr="00854820">
              <w:rPr>
                <w:rStyle w:val="c1"/>
                <w:i/>
                <w:sz w:val="28"/>
                <w:szCs w:val="28"/>
              </w:rPr>
              <w:t>ттягивают правую и левую щёки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кулачками поочередно стучат по груди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и ударяют по коленям</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двору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поочерёдные хлопки правой и левой руками по коленям</w:t>
            </w:r>
          </w:p>
        </w:tc>
      </w:tr>
    </w:tbl>
    <w:p w:rsidR="00854820" w:rsidRDefault="00854820" w:rsidP="00854820">
      <w:pPr>
        <w:pStyle w:val="c3"/>
        <w:shd w:val="clear" w:color="auto" w:fill="FFFFFF"/>
        <w:spacing w:before="0" w:beforeAutospacing="0" w:after="0" w:afterAutospacing="0"/>
        <w:jc w:val="center"/>
        <w:rPr>
          <w:rStyle w:val="c2"/>
          <w:bCs/>
          <w:i/>
          <w:sz w:val="28"/>
          <w:szCs w:val="28"/>
          <w:u w:val="single"/>
        </w:rPr>
      </w:pPr>
    </w:p>
    <w:p w:rsidR="008D6559" w:rsidRPr="00854820" w:rsidRDefault="008D6559" w:rsidP="00854820">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54820">
        <w:rPr>
          <w:rStyle w:val="c2"/>
          <w:bCs/>
          <w:i/>
          <w:sz w:val="28"/>
          <w:szCs w:val="28"/>
          <w:u w:val="single"/>
        </w:rPr>
        <w:t>Игро</w:t>
      </w:r>
      <w:proofErr w:type="spellEnd"/>
      <w:r w:rsidRPr="00854820">
        <w:rPr>
          <w:rStyle w:val="c2"/>
          <w:bCs/>
          <w:i/>
          <w:sz w:val="28"/>
          <w:szCs w:val="28"/>
          <w:u w:val="single"/>
        </w:rPr>
        <w:t>-гимнастика</w:t>
      </w:r>
    </w:p>
    <w:p w:rsidR="008C459E" w:rsidRPr="008C459E" w:rsidRDefault="008D6559" w:rsidP="008C459E">
      <w:pPr>
        <w:pStyle w:val="c3"/>
        <w:shd w:val="clear" w:color="auto" w:fill="FFFFFF"/>
        <w:spacing w:before="0" w:beforeAutospacing="0" w:after="0" w:afterAutospacing="0"/>
        <w:jc w:val="center"/>
        <w:rPr>
          <w:rStyle w:val="c1"/>
          <w:bCs/>
          <w:i/>
          <w:sz w:val="28"/>
          <w:szCs w:val="28"/>
        </w:rPr>
      </w:pPr>
      <w:r w:rsidRPr="008C459E">
        <w:rPr>
          <w:rStyle w:val="c2"/>
          <w:bCs/>
          <w:i/>
          <w:sz w:val="28"/>
          <w:szCs w:val="28"/>
        </w:rPr>
        <w:t>«У ребят порядок строгий…»</w:t>
      </w:r>
    </w:p>
    <w:p w:rsidR="008C459E" w:rsidRDefault="008C459E" w:rsidP="008C459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008D6559" w:rsidRPr="008C459E">
        <w:rPr>
          <w:rStyle w:val="c1"/>
          <w:i/>
          <w:sz w:val="28"/>
          <w:szCs w:val="28"/>
        </w:rPr>
        <w:t>:</w:t>
      </w:r>
      <w:r w:rsidR="008D6559"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rsidR="008C459E" w:rsidRDefault="008C459E" w:rsidP="00D21FC7">
      <w:pPr>
        <w:pStyle w:val="c3"/>
        <w:shd w:val="clear" w:color="auto" w:fill="FFFFFF"/>
        <w:spacing w:before="0" w:beforeAutospacing="0" w:after="0" w:afterAutospacing="0"/>
        <w:ind w:firstLine="851"/>
        <w:jc w:val="both"/>
        <w:rPr>
          <w:rStyle w:val="c1"/>
          <w:sz w:val="28"/>
          <w:szCs w:val="28"/>
        </w:rPr>
      </w:pPr>
      <w:r w:rsidRPr="008C459E">
        <w:rPr>
          <w:rStyle w:val="c1"/>
          <w:sz w:val="28"/>
          <w:szCs w:val="28"/>
          <w:u w:val="single"/>
        </w:rPr>
        <w:t xml:space="preserve">Методика проведения: </w:t>
      </w:r>
      <w:r w:rsidR="008D6559" w:rsidRPr="00197014">
        <w:rPr>
          <w:rStyle w:val="c1"/>
          <w:sz w:val="28"/>
          <w:szCs w:val="28"/>
        </w:rPr>
        <w:t>Дети маршир</w:t>
      </w:r>
      <w:r>
        <w:rPr>
          <w:rStyle w:val="c1"/>
          <w:sz w:val="28"/>
          <w:szCs w:val="28"/>
        </w:rPr>
        <w:t>уют по залу и произносят слова: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rsidR="008D6559" w:rsidRPr="00197014" w:rsidRDefault="008D6559" w:rsidP="00D21FC7">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8C459E" w:rsidRPr="008C459E" w:rsidRDefault="008C459E" w:rsidP="008C459E">
      <w:pPr>
        <w:pStyle w:val="c3"/>
        <w:shd w:val="clear" w:color="auto" w:fill="FFFFFF"/>
        <w:spacing w:before="0" w:beforeAutospacing="0" w:after="0" w:afterAutospacing="0"/>
        <w:jc w:val="center"/>
        <w:rPr>
          <w:rStyle w:val="c1"/>
          <w:bCs/>
          <w:i/>
          <w:sz w:val="28"/>
          <w:szCs w:val="28"/>
        </w:rPr>
      </w:pPr>
      <w:r>
        <w:rPr>
          <w:rStyle w:val="c2"/>
          <w:bCs/>
          <w:i/>
          <w:sz w:val="28"/>
          <w:szCs w:val="28"/>
        </w:rPr>
        <w:t>Физкультминутка «</w:t>
      </w:r>
      <w:r w:rsidR="008D6559" w:rsidRPr="008C459E">
        <w:rPr>
          <w:rStyle w:val="c2"/>
          <w:bCs/>
          <w:i/>
          <w:sz w:val="28"/>
          <w:szCs w:val="28"/>
        </w:rPr>
        <w:t>Аист</w:t>
      </w:r>
      <w:r>
        <w:rPr>
          <w:rStyle w:val="c2"/>
          <w:bCs/>
          <w:i/>
          <w:sz w:val="28"/>
          <w:szCs w:val="28"/>
        </w:rPr>
        <w:t>»</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sidR="008C459E">
        <w:rPr>
          <w:rStyle w:val="c1"/>
          <w:sz w:val="28"/>
          <w:szCs w:val="28"/>
        </w:rPr>
        <w:t>но опускают. Следить за спиной.</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sidR="00D21FC7">
        <w:rPr>
          <w:rStyle w:val="c1"/>
          <w:sz w:val="28"/>
          <w:szCs w:val="28"/>
        </w:rPr>
        <w:t>инноногий, Покажи домой дорогу.</w:t>
      </w:r>
    </w:p>
    <w:p w:rsidR="008D6559" w:rsidRPr="008C459E" w:rsidRDefault="008D6559" w:rsidP="008C459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sidR="00E33DA8">
        <w:rPr>
          <w:rStyle w:val="c1"/>
          <w:sz w:val="28"/>
          <w:szCs w:val="28"/>
        </w:rPr>
        <w:t>огою, т</w:t>
      </w:r>
      <w:r w:rsidRPr="00197014">
        <w:rPr>
          <w:rStyle w:val="c1"/>
          <w:sz w:val="28"/>
          <w:szCs w:val="28"/>
        </w:rPr>
        <w:t xml:space="preserve">опай левою ногою, </w:t>
      </w:r>
      <w:r w:rsidR="00E33DA8" w:rsidRPr="00197014">
        <w:rPr>
          <w:rStyle w:val="c1"/>
          <w:sz w:val="28"/>
          <w:szCs w:val="28"/>
        </w:rPr>
        <w:t>снова</w:t>
      </w:r>
      <w:r w:rsidRPr="00197014">
        <w:rPr>
          <w:rStyle w:val="c1"/>
          <w:sz w:val="28"/>
          <w:szCs w:val="28"/>
        </w:rPr>
        <w:t xml:space="preserve"> — правою ногою, </w:t>
      </w:r>
      <w:r w:rsidR="00E33DA8" w:rsidRPr="00197014">
        <w:rPr>
          <w:rStyle w:val="c1"/>
          <w:sz w:val="28"/>
          <w:szCs w:val="28"/>
        </w:rPr>
        <w:t>снова</w:t>
      </w:r>
      <w:r w:rsidRPr="00197014">
        <w:rPr>
          <w:rStyle w:val="c1"/>
          <w:sz w:val="28"/>
          <w:szCs w:val="28"/>
        </w:rPr>
        <w:t xml:space="preserve"> — левою ногою. После — правою ногою, </w:t>
      </w:r>
      <w:r w:rsidR="00E33DA8" w:rsidRPr="00197014">
        <w:rPr>
          <w:rStyle w:val="c1"/>
          <w:sz w:val="28"/>
          <w:szCs w:val="28"/>
        </w:rPr>
        <w:t>после</w:t>
      </w:r>
      <w:r w:rsidRPr="00197014">
        <w:rPr>
          <w:rStyle w:val="c1"/>
          <w:sz w:val="28"/>
          <w:szCs w:val="28"/>
        </w:rPr>
        <w:t xml:space="preserve"> — левою ногою. И тогда придешь домой.</w:t>
      </w:r>
    </w:p>
    <w:p w:rsidR="008D6559" w:rsidRPr="008C459E" w:rsidRDefault="008D6559" w:rsidP="008C459E">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C459E">
        <w:rPr>
          <w:rStyle w:val="c2"/>
          <w:bCs/>
          <w:i/>
          <w:sz w:val="28"/>
          <w:szCs w:val="28"/>
          <w:u w:val="single"/>
        </w:rPr>
        <w:t>Игро</w:t>
      </w:r>
      <w:proofErr w:type="spellEnd"/>
      <w:r w:rsidRPr="008C459E">
        <w:rPr>
          <w:rStyle w:val="c2"/>
          <w:bCs/>
          <w:i/>
          <w:sz w:val="28"/>
          <w:szCs w:val="28"/>
          <w:u w:val="single"/>
        </w:rPr>
        <w:t>-ритмика</w:t>
      </w:r>
    </w:p>
    <w:p w:rsidR="00BA5105" w:rsidRPr="00BA5105" w:rsidRDefault="008D6559" w:rsidP="00BA5105">
      <w:pPr>
        <w:pStyle w:val="c3"/>
        <w:shd w:val="clear" w:color="auto" w:fill="FFFFFF"/>
        <w:spacing w:before="0" w:beforeAutospacing="0" w:after="0" w:afterAutospacing="0"/>
        <w:jc w:val="center"/>
        <w:rPr>
          <w:rStyle w:val="c1"/>
          <w:bCs/>
          <w:i/>
          <w:sz w:val="28"/>
          <w:szCs w:val="28"/>
        </w:rPr>
      </w:pPr>
      <w:r w:rsidRPr="00BA5105">
        <w:rPr>
          <w:rStyle w:val="c2"/>
          <w:bCs/>
          <w:i/>
          <w:sz w:val="28"/>
          <w:szCs w:val="28"/>
        </w:rPr>
        <w:t>«Солнышко и дождик»</w:t>
      </w:r>
    </w:p>
    <w:p w:rsidR="00BA5105" w:rsidRDefault="00BA5105" w:rsidP="00BA5105">
      <w:pPr>
        <w:pStyle w:val="c3"/>
        <w:shd w:val="clear" w:color="auto" w:fill="FFFFFF"/>
        <w:spacing w:before="0" w:beforeAutospacing="0" w:after="0" w:afterAutospacing="0"/>
        <w:ind w:firstLine="851"/>
        <w:jc w:val="both"/>
        <w:rPr>
          <w:rStyle w:val="c1"/>
          <w:sz w:val="28"/>
          <w:szCs w:val="28"/>
        </w:rPr>
      </w:pPr>
      <w:r w:rsidRPr="00BA5105">
        <w:rPr>
          <w:rStyle w:val="c1"/>
          <w:sz w:val="28"/>
          <w:szCs w:val="28"/>
          <w:u w:val="single"/>
        </w:rPr>
        <w:t>Цель</w:t>
      </w:r>
      <w:r w:rsidR="008D6559" w:rsidRPr="00BA5105">
        <w:rPr>
          <w:rStyle w:val="c1"/>
          <w:sz w:val="28"/>
          <w:szCs w:val="28"/>
          <w:u w:val="single"/>
        </w:rPr>
        <w:t>:</w:t>
      </w:r>
      <w:r w:rsidR="008D6559" w:rsidRPr="00197014">
        <w:rPr>
          <w:rStyle w:val="c1"/>
          <w:sz w:val="28"/>
          <w:szCs w:val="28"/>
        </w:rPr>
        <w:t xml:space="preserve"> развитие координации движений, </w:t>
      </w:r>
      <w:r>
        <w:rPr>
          <w:rStyle w:val="c1"/>
          <w:sz w:val="28"/>
          <w:szCs w:val="28"/>
        </w:rPr>
        <w:t>пластики, голосового диапазона.</w:t>
      </w:r>
    </w:p>
    <w:p w:rsidR="008D6559" w:rsidRPr="00197014" w:rsidRDefault="008D6559" w:rsidP="00BA5105">
      <w:pPr>
        <w:pStyle w:val="c3"/>
        <w:shd w:val="clear" w:color="auto" w:fill="FFFFFF"/>
        <w:spacing w:before="0" w:beforeAutospacing="0" w:after="0" w:afterAutospacing="0"/>
        <w:ind w:firstLine="851"/>
        <w:jc w:val="both"/>
        <w:rPr>
          <w:rFonts w:ascii="Calibri" w:hAnsi="Calibri" w:cs="Calibri"/>
          <w:sz w:val="22"/>
          <w:szCs w:val="22"/>
        </w:rPr>
      </w:pPr>
      <w:r w:rsidRPr="00BA5105">
        <w:rPr>
          <w:rStyle w:val="c1"/>
          <w:sz w:val="28"/>
          <w:szCs w:val="28"/>
          <w:u w:val="single"/>
        </w:rPr>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rsidR="00BA5105" w:rsidRDefault="008D6559" w:rsidP="008D6559">
      <w:pPr>
        <w:pStyle w:val="c3"/>
        <w:shd w:val="clear" w:color="auto" w:fill="FFFFFF"/>
        <w:spacing w:before="0" w:beforeAutospacing="0" w:after="0" w:afterAutospacing="0"/>
        <w:ind w:firstLine="426"/>
        <w:jc w:val="both"/>
        <w:rPr>
          <w:rStyle w:val="c1"/>
          <w:sz w:val="28"/>
          <w:szCs w:val="28"/>
        </w:rPr>
      </w:pPr>
      <w:r w:rsidRPr="00BA5105">
        <w:rPr>
          <w:rStyle w:val="c1"/>
          <w:sz w:val="28"/>
          <w:szCs w:val="28"/>
          <w:u w:val="single"/>
        </w:rPr>
        <w:t>Музыкальный материал:</w:t>
      </w:r>
      <w:r w:rsidRPr="00BA5105">
        <w:rPr>
          <w:rStyle w:val="c1"/>
          <w:sz w:val="28"/>
          <w:szCs w:val="28"/>
        </w:rPr>
        <w:t xml:space="preserve"> «</w:t>
      </w:r>
      <w:r w:rsidRPr="00197014">
        <w:rPr>
          <w:rStyle w:val="c1"/>
          <w:sz w:val="28"/>
          <w:szCs w:val="28"/>
        </w:rPr>
        <w:t>Вальс» Музыка Д. Шостаковича,</w:t>
      </w:r>
      <w:r w:rsidR="00BA5105">
        <w:rPr>
          <w:rStyle w:val="c1"/>
          <w:sz w:val="28"/>
          <w:szCs w:val="28"/>
        </w:rPr>
        <w:t xml:space="preserve"> «Дождик» музыка </w:t>
      </w:r>
      <w:proofErr w:type="spellStart"/>
      <w:r w:rsidR="00BA5105">
        <w:rPr>
          <w:rStyle w:val="c1"/>
          <w:sz w:val="28"/>
          <w:szCs w:val="28"/>
        </w:rPr>
        <w:t>А.Александрова</w:t>
      </w:r>
      <w:proofErr w:type="spellEnd"/>
    </w:p>
    <w:p w:rsidR="00BA5105" w:rsidRDefault="00BA5105" w:rsidP="008D6559">
      <w:pPr>
        <w:pStyle w:val="c3"/>
        <w:shd w:val="clear" w:color="auto" w:fill="FFFFFF"/>
        <w:spacing w:before="0" w:beforeAutospacing="0" w:after="0" w:afterAutospacing="0"/>
        <w:ind w:firstLine="426"/>
        <w:jc w:val="both"/>
        <w:rPr>
          <w:rStyle w:val="c1"/>
          <w:sz w:val="28"/>
          <w:szCs w:val="28"/>
        </w:rPr>
      </w:pPr>
      <w:r>
        <w:rPr>
          <w:rStyle w:val="c1"/>
          <w:sz w:val="28"/>
          <w:szCs w:val="28"/>
          <w:u w:val="single"/>
        </w:rPr>
        <w:t>Методика проведения:</w:t>
      </w:r>
      <w:r w:rsidR="008D6559"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rsidR="00BA5105" w:rsidRDefault="008D6559" w:rsidP="00BA5105">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sidR="00BA5105">
        <w:rPr>
          <w:rStyle w:val="c1"/>
          <w:sz w:val="28"/>
          <w:szCs w:val="28"/>
        </w:rPr>
        <w:t>ре на музыкальных инструментах;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lastRenderedPageBreak/>
        <w:t>в вокальных импровизациях</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Светит солнышко в окошко,</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rsidR="00A55FD2" w:rsidRDefault="00E33DA8" w:rsidP="00A55FD2">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008D6559" w:rsidRPr="00197014">
        <w:rPr>
          <w:rStyle w:val="c1"/>
          <w:sz w:val="28"/>
          <w:szCs w:val="28"/>
        </w:rPr>
        <w:t>часть музыки (вальс) дети свободно танцуют, сопровождая дв</w:t>
      </w:r>
      <w:r w:rsidR="00A55FD2">
        <w:rPr>
          <w:rStyle w:val="c1"/>
          <w:sz w:val="28"/>
          <w:szCs w:val="28"/>
        </w:rPr>
        <w:t>ижения вокальной импровизацией.</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rsidR="008D6559" w:rsidRPr="00197014" w:rsidRDefault="008D6559" w:rsidP="00A55FD2">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A55FD2" w:rsidRDefault="00A55FD2" w:rsidP="008D6559">
      <w:pPr>
        <w:pStyle w:val="c3"/>
        <w:shd w:val="clear" w:color="auto" w:fill="FFFFFF"/>
        <w:spacing w:before="0" w:beforeAutospacing="0" w:after="0" w:afterAutospacing="0"/>
        <w:ind w:firstLine="426"/>
        <w:jc w:val="both"/>
        <w:rPr>
          <w:rStyle w:val="c2"/>
          <w:b/>
          <w:bCs/>
          <w:sz w:val="28"/>
          <w:szCs w:val="28"/>
        </w:rPr>
      </w:pPr>
    </w:p>
    <w:p w:rsidR="008D6559" w:rsidRPr="00A55FD2" w:rsidRDefault="008D6559" w:rsidP="00A55FD2">
      <w:pPr>
        <w:pStyle w:val="c3"/>
        <w:shd w:val="clear" w:color="auto" w:fill="FFFFFF"/>
        <w:spacing w:before="0" w:beforeAutospacing="0" w:after="0" w:afterAutospacing="0"/>
        <w:jc w:val="center"/>
        <w:rPr>
          <w:rFonts w:ascii="Calibri" w:hAnsi="Calibri" w:cs="Calibri"/>
          <w:i/>
          <w:sz w:val="22"/>
          <w:szCs w:val="22"/>
          <w:u w:val="single"/>
        </w:rPr>
      </w:pPr>
      <w:r w:rsidRPr="00A55FD2">
        <w:rPr>
          <w:rStyle w:val="c2"/>
          <w:bCs/>
          <w:i/>
          <w:sz w:val="28"/>
          <w:szCs w:val="28"/>
          <w:u w:val="single"/>
        </w:rPr>
        <w:t>Эмоционально-волевой тренинг</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«Звери лесные»</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bCs/>
          <w:sz w:val="28"/>
          <w:szCs w:val="28"/>
          <w:u w:val="single"/>
        </w:rPr>
        <w:t>Цель:</w:t>
      </w:r>
      <w:r>
        <w:rPr>
          <w:rStyle w:val="c1"/>
          <w:b/>
          <w:bCs/>
          <w:sz w:val="28"/>
          <w:szCs w:val="28"/>
        </w:rPr>
        <w:t xml:space="preserve"> </w:t>
      </w:r>
      <w:r w:rsidR="008D6559"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rsidR="008D6559" w:rsidRPr="00827A24" w:rsidRDefault="00827A24" w:rsidP="00827A24">
      <w:pPr>
        <w:pStyle w:val="c3"/>
        <w:shd w:val="clear" w:color="auto" w:fill="FFFFFF"/>
        <w:spacing w:before="0" w:beforeAutospacing="0" w:after="0" w:afterAutospacing="0"/>
        <w:ind w:firstLine="851"/>
        <w:jc w:val="both"/>
        <w:rPr>
          <w:sz w:val="28"/>
          <w:szCs w:val="28"/>
          <w:u w:val="single"/>
        </w:rPr>
      </w:pPr>
      <w:r>
        <w:rPr>
          <w:rStyle w:val="c1"/>
          <w:sz w:val="28"/>
          <w:szCs w:val="28"/>
          <w:u w:val="single"/>
        </w:rPr>
        <w:t>Методика проведения:</w:t>
      </w:r>
      <w:r w:rsidR="008D6559"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«Здравствуй»</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sz w:val="28"/>
          <w:szCs w:val="28"/>
          <w:u w:val="single"/>
        </w:rPr>
        <w:t>Цель</w:t>
      </w:r>
      <w:r w:rsidR="008D6559" w:rsidRPr="00197014">
        <w:rPr>
          <w:rStyle w:val="c1"/>
          <w:sz w:val="28"/>
          <w:szCs w:val="28"/>
        </w:rPr>
        <w:t>: развитие коммуникативных навыков, инициативнос</w:t>
      </w:r>
      <w:r>
        <w:rPr>
          <w:rStyle w:val="c1"/>
          <w:sz w:val="28"/>
          <w:szCs w:val="28"/>
        </w:rPr>
        <w:t>ти поведения, быстроты реакции.</w:t>
      </w:r>
    </w:p>
    <w:p w:rsidR="008D6559" w:rsidRPr="00197014" w:rsidRDefault="00827A24" w:rsidP="00827A2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Методика проведения:</w:t>
      </w:r>
      <w:r w:rsidR="008D6559"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8D6559" w:rsidRPr="00827A24" w:rsidRDefault="008D6559" w:rsidP="00827A24">
      <w:pPr>
        <w:pStyle w:val="c3"/>
        <w:shd w:val="clear" w:color="auto" w:fill="FFFFFF"/>
        <w:spacing w:before="0" w:beforeAutospacing="0" w:after="0" w:afterAutospacing="0"/>
        <w:jc w:val="center"/>
        <w:rPr>
          <w:rFonts w:ascii="Calibri" w:hAnsi="Calibri" w:cs="Calibri"/>
          <w:i/>
          <w:sz w:val="22"/>
          <w:szCs w:val="22"/>
          <w:u w:val="single"/>
        </w:rPr>
      </w:pPr>
      <w:r w:rsidRPr="00827A24">
        <w:rPr>
          <w:rStyle w:val="c2"/>
          <w:bCs/>
          <w:i/>
          <w:sz w:val="28"/>
          <w:szCs w:val="28"/>
          <w:u w:val="single"/>
        </w:rPr>
        <w:t>Креативный тренинг</w:t>
      </w:r>
    </w:p>
    <w:p w:rsidR="00B1445A" w:rsidRDefault="008D6559" w:rsidP="00B1445A">
      <w:pPr>
        <w:pStyle w:val="c3"/>
        <w:shd w:val="clear" w:color="auto" w:fill="FFFFFF"/>
        <w:spacing w:before="0" w:beforeAutospacing="0" w:after="0" w:afterAutospacing="0"/>
        <w:jc w:val="both"/>
        <w:rPr>
          <w:rStyle w:val="c1"/>
          <w:b/>
          <w:bCs/>
          <w:sz w:val="28"/>
          <w:szCs w:val="28"/>
        </w:rPr>
      </w:pPr>
      <w:r w:rsidRPr="00197014">
        <w:rPr>
          <w:rStyle w:val="c2"/>
          <w:b/>
          <w:bCs/>
          <w:sz w:val="28"/>
          <w:szCs w:val="28"/>
        </w:rPr>
        <w:t>«Шляпы»</w:t>
      </w:r>
    </w:p>
    <w:p w:rsidR="00B1445A"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sidRPr="00B1445A">
        <w:rPr>
          <w:rStyle w:val="c1"/>
          <w:bCs/>
          <w:i/>
          <w:sz w:val="28"/>
          <w:szCs w:val="28"/>
          <w:u w:val="single"/>
        </w:rPr>
        <w:t>Цель:</w:t>
      </w:r>
      <w:r>
        <w:rPr>
          <w:rStyle w:val="c1"/>
          <w:b/>
          <w:bCs/>
          <w:sz w:val="28"/>
          <w:szCs w:val="28"/>
        </w:rPr>
        <w:t xml:space="preserve"> </w:t>
      </w:r>
      <w:r w:rsidR="008D6559"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Игровой материал:</w:t>
      </w:r>
      <w:r w:rsidRPr="00197014">
        <w:rPr>
          <w:rStyle w:val="c1"/>
          <w:sz w:val="28"/>
          <w:szCs w:val="28"/>
        </w:rPr>
        <w:t xml:space="preserve"> разноцветные лос</w:t>
      </w:r>
      <w:r w:rsidR="00B1445A">
        <w:rPr>
          <w:rStyle w:val="c1"/>
          <w:sz w:val="28"/>
          <w:szCs w:val="28"/>
        </w:rPr>
        <w:t>куты ткани по количеству детей.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Музыкальный материал:</w:t>
      </w:r>
      <w:r w:rsidRPr="00197014">
        <w:rPr>
          <w:rStyle w:val="c1"/>
          <w:sz w:val="28"/>
          <w:szCs w:val="28"/>
        </w:rPr>
        <w:t xml:space="preserve"> «Спокойная ходьба» музыка Р. </w:t>
      </w:r>
      <w:proofErr w:type="spellStart"/>
      <w:r w:rsidRPr="00197014">
        <w:rPr>
          <w:rStyle w:val="c1"/>
          <w:sz w:val="28"/>
          <w:szCs w:val="28"/>
        </w:rPr>
        <w:t>Ледене</w:t>
      </w:r>
      <w:r w:rsidR="00B1445A">
        <w:rPr>
          <w:rStyle w:val="c1"/>
          <w:sz w:val="28"/>
          <w:szCs w:val="28"/>
        </w:rPr>
        <w:t>ева</w:t>
      </w:r>
      <w:proofErr w:type="spellEnd"/>
      <w:r w:rsidR="00B1445A">
        <w:rPr>
          <w:rStyle w:val="c1"/>
          <w:sz w:val="28"/>
          <w:szCs w:val="28"/>
        </w:rPr>
        <w:t xml:space="preserve"> или любая спокойная музыка.</w:t>
      </w:r>
    </w:p>
    <w:p w:rsidR="008D6559" w:rsidRPr="00197014"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 xml:space="preserve">Методика проведения: </w:t>
      </w:r>
      <w:r w:rsidR="008D6559"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008D6559" w:rsidRPr="00197014">
        <w:rPr>
          <w:rStyle w:val="c1"/>
          <w:sz w:val="28"/>
          <w:szCs w:val="28"/>
        </w:rPr>
        <w:t>Услышав команду, дети должны скинуть лоскутки с головы, не помогая себе руками.</w:t>
      </w:r>
    </w:p>
    <w:p w:rsidR="00B1445A" w:rsidRDefault="00B1445A" w:rsidP="008D6559">
      <w:pPr>
        <w:pStyle w:val="c3"/>
        <w:shd w:val="clear" w:color="auto" w:fill="FFFFFF"/>
        <w:spacing w:before="0" w:beforeAutospacing="0" w:after="0" w:afterAutospacing="0"/>
        <w:ind w:firstLine="426"/>
        <w:jc w:val="both"/>
        <w:rPr>
          <w:rStyle w:val="c2"/>
          <w:b/>
          <w:bCs/>
          <w:sz w:val="28"/>
          <w:szCs w:val="28"/>
        </w:rPr>
      </w:pPr>
    </w:p>
    <w:p w:rsidR="00E33DA8" w:rsidRDefault="00E33DA8" w:rsidP="008D6559">
      <w:pPr>
        <w:pStyle w:val="c3"/>
        <w:shd w:val="clear" w:color="auto" w:fill="FFFFFF"/>
        <w:spacing w:before="0" w:beforeAutospacing="0" w:after="0" w:afterAutospacing="0"/>
        <w:ind w:firstLine="426"/>
        <w:jc w:val="both"/>
        <w:rPr>
          <w:rStyle w:val="c2"/>
          <w:b/>
          <w:bCs/>
          <w:sz w:val="28"/>
          <w:szCs w:val="28"/>
        </w:rPr>
      </w:pPr>
    </w:p>
    <w:p w:rsidR="008D6559" w:rsidRPr="00B1445A" w:rsidRDefault="008D6559" w:rsidP="00B1445A">
      <w:pPr>
        <w:pStyle w:val="c3"/>
        <w:shd w:val="clear" w:color="auto" w:fill="FFFFFF"/>
        <w:spacing w:before="0" w:beforeAutospacing="0" w:after="0" w:afterAutospacing="0"/>
        <w:jc w:val="center"/>
        <w:rPr>
          <w:rFonts w:ascii="Calibri" w:hAnsi="Calibri" w:cs="Calibri"/>
          <w:i/>
          <w:sz w:val="22"/>
          <w:szCs w:val="22"/>
          <w:u w:val="single"/>
        </w:rPr>
      </w:pPr>
      <w:r w:rsidRPr="00B1445A">
        <w:rPr>
          <w:rStyle w:val="c2"/>
          <w:bCs/>
          <w:i/>
          <w:sz w:val="28"/>
          <w:szCs w:val="28"/>
          <w:u w:val="single"/>
        </w:rPr>
        <w:t>Упражнение на релаксацию</w:t>
      </w:r>
    </w:p>
    <w:tbl>
      <w:tblPr>
        <w:tblStyle w:val="a5"/>
        <w:tblW w:w="9634" w:type="dxa"/>
        <w:tblLook w:val="04A0" w:firstRow="1" w:lastRow="0" w:firstColumn="1" w:lastColumn="0" w:noHBand="0" w:noVBand="1"/>
      </w:tblPr>
      <w:tblGrid>
        <w:gridCol w:w="4531"/>
        <w:gridCol w:w="5103"/>
      </w:tblGrid>
      <w:tr w:rsidR="00B1445A" w:rsidTr="00E33DA8">
        <w:tc>
          <w:tcPr>
            <w:tcW w:w="9634" w:type="dxa"/>
            <w:gridSpan w:val="2"/>
          </w:tcPr>
          <w:p w:rsidR="00B1445A" w:rsidRDefault="00B1445A" w:rsidP="00B1445A">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B1445A" w:rsidTr="00E33DA8">
        <w:tc>
          <w:tcPr>
            <w:tcW w:w="4531" w:type="dxa"/>
          </w:tcPr>
          <w:p w:rsidR="00B1445A"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w:t>
            </w:r>
            <w:proofErr w:type="spellStart"/>
            <w:r w:rsidRPr="00197014">
              <w:rPr>
                <w:rStyle w:val="c1"/>
                <w:sz w:val="28"/>
                <w:szCs w:val="28"/>
              </w:rPr>
              <w:t>хох</w:t>
            </w:r>
            <w:proofErr w:type="spellEnd"/>
            <w:r w:rsidRPr="00197014">
              <w:rPr>
                <w:rStyle w:val="c1"/>
                <w:sz w:val="28"/>
                <w:szCs w:val="28"/>
              </w:rPr>
              <w:t>!»</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B1445A" w:rsidTr="00E33DA8">
        <w:tc>
          <w:tcPr>
            <w:tcW w:w="4531" w:type="dxa"/>
          </w:tcPr>
          <w:p w:rsidR="00B1445A" w:rsidRPr="00197014"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rsidR="008D6559" w:rsidRPr="00197014" w:rsidRDefault="008D6559" w:rsidP="00B1445A">
      <w:pPr>
        <w:pStyle w:val="c3"/>
        <w:shd w:val="clear" w:color="auto" w:fill="FFFFFF"/>
        <w:spacing w:before="0" w:beforeAutospacing="0" w:after="0" w:afterAutospacing="0"/>
        <w:jc w:val="both"/>
        <w:rPr>
          <w:rFonts w:ascii="Calibri" w:hAnsi="Calibri" w:cs="Calibri"/>
          <w:sz w:val="22"/>
          <w:szCs w:val="22"/>
        </w:rPr>
      </w:pPr>
    </w:p>
    <w:p w:rsidR="00197014" w:rsidRPr="00197014" w:rsidRDefault="00197014" w:rsidP="00197014">
      <w:pPr>
        <w:pStyle w:val="c3"/>
        <w:numPr>
          <w:ilvl w:val="0"/>
          <w:numId w:val="1"/>
        </w:numPr>
        <w:shd w:val="clear" w:color="auto" w:fill="FFFFFF"/>
        <w:spacing w:before="0" w:beforeAutospacing="0" w:after="0" w:afterAutospacing="0"/>
        <w:jc w:val="both"/>
        <w:rPr>
          <w:rStyle w:val="c1"/>
          <w:rFonts w:ascii="Calibri" w:hAnsi="Calibri" w:cs="Calibri"/>
          <w:b/>
          <w:sz w:val="22"/>
          <w:szCs w:val="22"/>
        </w:rPr>
      </w:pPr>
      <w:r w:rsidRPr="00197014">
        <w:rPr>
          <w:rStyle w:val="c1"/>
          <w:b/>
          <w:sz w:val="28"/>
          <w:szCs w:val="28"/>
        </w:rPr>
        <w:t>Заключение.</w:t>
      </w:r>
    </w:p>
    <w:p w:rsidR="00C831FE" w:rsidRDefault="00197014" w:rsidP="00C831F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xml:space="preserve">Под влиянием регулярного включения </w:t>
      </w:r>
      <w:proofErr w:type="spellStart"/>
      <w:r w:rsidRPr="00197014">
        <w:rPr>
          <w:rStyle w:val="c1"/>
          <w:sz w:val="28"/>
          <w:szCs w:val="28"/>
        </w:rPr>
        <w:t>логоритмических</w:t>
      </w:r>
      <w:proofErr w:type="spellEnd"/>
      <w:r w:rsidRPr="00197014">
        <w:rPr>
          <w:rStyle w:val="c1"/>
          <w:sz w:val="28"/>
          <w:szCs w:val="28"/>
        </w:rPr>
        <w:t xml:space="preserve"> игр</w:t>
      </w:r>
      <w:r w:rsidR="00C831FE">
        <w:rPr>
          <w:rStyle w:val="c1"/>
          <w:sz w:val="28"/>
          <w:szCs w:val="28"/>
        </w:rPr>
        <w:t xml:space="preserve"> и упражнений у детей прослеживается положительная динамика в различных сферах:</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 xml:space="preserve">перестройка </w:t>
      </w:r>
      <w:proofErr w:type="spellStart"/>
      <w:r w:rsidRPr="00197014">
        <w:rPr>
          <w:rStyle w:val="c1"/>
          <w:sz w:val="28"/>
          <w:szCs w:val="28"/>
        </w:rPr>
        <w:t>речедвигательной</w:t>
      </w:r>
      <w:proofErr w:type="spellEnd"/>
      <w:r w:rsidRPr="00197014">
        <w:rPr>
          <w:rStyle w:val="c1"/>
          <w:sz w:val="28"/>
          <w:szCs w:val="28"/>
        </w:rPr>
        <w:t xml:space="preserve">, </w:t>
      </w:r>
      <w:proofErr w:type="gramStart"/>
      <w:r w:rsidRPr="00197014">
        <w:rPr>
          <w:rStyle w:val="c1"/>
          <w:sz w:val="28"/>
          <w:szCs w:val="28"/>
        </w:rPr>
        <w:t>сердечно-сосудистой</w:t>
      </w:r>
      <w:proofErr w:type="gramEnd"/>
      <w:r w:rsidRPr="00197014">
        <w:rPr>
          <w:rStyle w:val="c1"/>
          <w:sz w:val="28"/>
          <w:szCs w:val="28"/>
        </w:rPr>
        <w:t>, дыхательной, двигател</w:t>
      </w:r>
      <w:r w:rsidR="00C831FE">
        <w:rPr>
          <w:rStyle w:val="c1"/>
          <w:sz w:val="28"/>
          <w:szCs w:val="28"/>
        </w:rPr>
        <w:t>ьной, сенсорной и других систем;</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улучшается произношение звуков, речь становится более че</w:t>
      </w:r>
      <w:r w:rsidR="00C831FE">
        <w:rPr>
          <w:rStyle w:val="c1"/>
          <w:sz w:val="28"/>
          <w:szCs w:val="28"/>
        </w:rPr>
        <w:t>ткой и выразительной;</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появляется </w:t>
      </w:r>
      <w:r w:rsidR="00197014" w:rsidRPr="00197014">
        <w:rPr>
          <w:rStyle w:val="c1"/>
          <w:sz w:val="28"/>
          <w:szCs w:val="28"/>
        </w:rPr>
        <w:t>стойкий интерес и потребность к му</w:t>
      </w:r>
      <w:r>
        <w:rPr>
          <w:rStyle w:val="c1"/>
          <w:sz w:val="28"/>
          <w:szCs w:val="28"/>
        </w:rPr>
        <w:t>зыкально-двигательным занятиям;</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легче происходит </w:t>
      </w:r>
      <w:r w:rsidR="00197014" w:rsidRPr="00197014">
        <w:rPr>
          <w:rStyle w:val="c1"/>
          <w:sz w:val="28"/>
          <w:szCs w:val="28"/>
        </w:rPr>
        <w:t>осваива</w:t>
      </w:r>
      <w:r>
        <w:rPr>
          <w:rStyle w:val="c1"/>
          <w:sz w:val="28"/>
          <w:szCs w:val="28"/>
        </w:rPr>
        <w:t xml:space="preserve">ние необходимого </w:t>
      </w:r>
      <w:r w:rsidR="00197014" w:rsidRPr="00197014">
        <w:rPr>
          <w:rStyle w:val="c1"/>
          <w:sz w:val="28"/>
          <w:szCs w:val="28"/>
        </w:rPr>
        <w:t>объем</w:t>
      </w:r>
      <w:r>
        <w:rPr>
          <w:rStyle w:val="c1"/>
          <w:sz w:val="28"/>
          <w:szCs w:val="28"/>
        </w:rPr>
        <w:t>а движений танцев;</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формируются основы культу</w:t>
      </w:r>
      <w:r w:rsidR="00C831FE">
        <w:rPr>
          <w:rStyle w:val="c1"/>
          <w:sz w:val="28"/>
          <w:szCs w:val="28"/>
        </w:rPr>
        <w:t>ры движения, правильная осанка;</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оттачивается умение </w:t>
      </w:r>
      <w:r w:rsidR="00197014" w:rsidRPr="00197014">
        <w:rPr>
          <w:rStyle w:val="c1"/>
          <w:sz w:val="28"/>
          <w:szCs w:val="28"/>
        </w:rPr>
        <w:t xml:space="preserve">понимать ориентировку на себе (правая </w:t>
      </w:r>
      <w:proofErr w:type="gramStart"/>
      <w:r w:rsidR="00197014" w:rsidRPr="00197014">
        <w:rPr>
          <w:rStyle w:val="c1"/>
          <w:sz w:val="28"/>
          <w:szCs w:val="28"/>
        </w:rPr>
        <w:t>-л</w:t>
      </w:r>
      <w:proofErr w:type="gramEnd"/>
      <w:r w:rsidR="00197014" w:rsidRPr="00197014">
        <w:rPr>
          <w:rStyle w:val="c1"/>
          <w:sz w:val="28"/>
          <w:szCs w:val="28"/>
        </w:rPr>
        <w:t>евая рука, нога) и от себя (н</w:t>
      </w:r>
      <w:r>
        <w:rPr>
          <w:rStyle w:val="c1"/>
          <w:sz w:val="28"/>
          <w:szCs w:val="28"/>
        </w:rPr>
        <w:t>аправо, налево, вперед, назад);</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sidR="00C831FE">
        <w:rPr>
          <w:rStyle w:val="c1"/>
          <w:sz w:val="28"/>
          <w:szCs w:val="28"/>
        </w:rPr>
        <w:t>лание показать свои достижения.</w:t>
      </w:r>
    </w:p>
    <w:p w:rsidR="00197014" w:rsidRPr="00197014" w:rsidRDefault="00197014" w:rsidP="00C831F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sidR="00E33DA8">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197014" w:rsidRPr="00197014" w:rsidRDefault="00E33DA8" w:rsidP="0019701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rPr>
        <w:t xml:space="preserve">Таким образом, </w:t>
      </w:r>
      <w:proofErr w:type="spellStart"/>
      <w:r w:rsidR="00197014" w:rsidRPr="00197014">
        <w:rPr>
          <w:rStyle w:val="c1"/>
          <w:sz w:val="28"/>
          <w:szCs w:val="28"/>
        </w:rPr>
        <w:t>логоритмические</w:t>
      </w:r>
      <w:proofErr w:type="spellEnd"/>
      <w:r w:rsidR="00197014" w:rsidRPr="00197014">
        <w:rPr>
          <w:rStyle w:val="c1"/>
          <w:sz w:val="28"/>
          <w:szCs w:val="28"/>
        </w:rPr>
        <w:t xml:space="preserve"> занятия</w:t>
      </w:r>
      <w:r>
        <w:rPr>
          <w:rStyle w:val="c1"/>
          <w:sz w:val="28"/>
          <w:szCs w:val="28"/>
        </w:rPr>
        <w:t xml:space="preserve"> </w:t>
      </w:r>
      <w:r w:rsidR="00197014" w:rsidRPr="00197014">
        <w:rPr>
          <w:rStyle w:val="c1"/>
          <w:sz w:val="28"/>
          <w:szCs w:val="28"/>
        </w:rPr>
        <w:t xml:space="preserve">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w:t>
      </w:r>
      <w:proofErr w:type="spellStart"/>
      <w:r w:rsidR="00197014" w:rsidRPr="00197014">
        <w:rPr>
          <w:rStyle w:val="c1"/>
          <w:sz w:val="28"/>
          <w:szCs w:val="28"/>
        </w:rPr>
        <w:t>логоритмики</w:t>
      </w:r>
      <w:proofErr w:type="spellEnd"/>
      <w:r w:rsidR="00197014" w:rsidRPr="00197014">
        <w:rPr>
          <w:rStyle w:val="c1"/>
          <w:sz w:val="28"/>
          <w:szCs w:val="28"/>
        </w:rPr>
        <w:t xml:space="preserve">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rsidR="008D6559" w:rsidRPr="00197014" w:rsidRDefault="008D6559"/>
    <w:p w:rsidR="008D6559" w:rsidRDefault="008D6559" w:rsidP="008D6559">
      <w:pPr>
        <w:jc w:val="center"/>
        <w:rPr>
          <w:rFonts w:ascii="Times New Roman" w:hAnsi="Times New Roman" w:cs="Times New Roman"/>
          <w:b/>
          <w:sz w:val="28"/>
        </w:rPr>
      </w:pPr>
      <w:r w:rsidRPr="008D6559">
        <w:rPr>
          <w:rFonts w:ascii="Times New Roman" w:hAnsi="Times New Roman" w:cs="Times New Roman"/>
          <w:b/>
          <w:sz w:val="28"/>
        </w:rPr>
        <w:t>Литература</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для детей 5-7 лет. Занятия и упражнения. </w:t>
      </w:r>
      <w:proofErr w:type="gramStart"/>
      <w:r>
        <w:rPr>
          <w:rFonts w:ascii="Times New Roman" w:hAnsi="Times New Roman" w:cs="Times New Roman"/>
          <w:sz w:val="28"/>
        </w:rPr>
        <w:t>-</w:t>
      </w:r>
      <w:r w:rsidRPr="008D6559">
        <w:rPr>
          <w:rFonts w:ascii="Times New Roman" w:hAnsi="Times New Roman" w:cs="Times New Roman"/>
          <w:sz w:val="28"/>
        </w:rPr>
        <w:t>М</w:t>
      </w:r>
      <w:proofErr w:type="gramEnd"/>
      <w:r w:rsidRPr="008D6559">
        <w:rPr>
          <w:rFonts w:ascii="Times New Roman" w:hAnsi="Times New Roman" w:cs="Times New Roman"/>
          <w:sz w:val="28"/>
        </w:rPr>
        <w:t>.: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Гоголева, М.Ю.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t>Микляева</w:t>
      </w:r>
      <w:proofErr w:type="spellEnd"/>
      <w:r>
        <w:rPr>
          <w:rFonts w:ascii="Times New Roman" w:hAnsi="Times New Roman" w:cs="Times New Roman"/>
          <w:sz w:val="28"/>
        </w:rPr>
        <w:t xml:space="preserve"> Н.В., Полозова О.А., </w:t>
      </w:r>
      <w:proofErr w:type="spellStart"/>
      <w:r>
        <w:rPr>
          <w:rFonts w:ascii="Times New Roman" w:hAnsi="Times New Roman" w:cs="Times New Roman"/>
          <w:sz w:val="28"/>
        </w:rPr>
        <w:t>Радионова</w:t>
      </w:r>
      <w:proofErr w:type="spellEnd"/>
      <w:r>
        <w:rPr>
          <w:rFonts w:ascii="Times New Roman" w:hAnsi="Times New Roman" w:cs="Times New Roman"/>
          <w:sz w:val="28"/>
        </w:rPr>
        <w:t xml:space="preserve">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lastRenderedPageBreak/>
        <w:t>Нищева</w:t>
      </w:r>
      <w:proofErr w:type="spellEnd"/>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proofErr w:type="spellStart"/>
      <w:r w:rsidRPr="008D6559">
        <w:rPr>
          <w:rFonts w:ascii="Times New Roman" w:hAnsi="Times New Roman" w:cs="Times New Roman"/>
          <w:sz w:val="28"/>
        </w:rPr>
        <w:t>Логоритмика</w:t>
      </w:r>
      <w:proofErr w:type="spellEnd"/>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proofErr w:type="gramStart"/>
      <w:r>
        <w:rPr>
          <w:rFonts w:ascii="Times New Roman" w:hAnsi="Times New Roman" w:cs="Times New Roman"/>
          <w:sz w:val="28"/>
        </w:rPr>
        <w:t>.</w:t>
      </w:r>
      <w:r w:rsidRPr="008D6559">
        <w:rPr>
          <w:rFonts w:ascii="Times New Roman" w:hAnsi="Times New Roman" w:cs="Times New Roman"/>
          <w:sz w:val="28"/>
        </w:rPr>
        <w:t xml:space="preserve">: </w:t>
      </w:r>
      <w:proofErr w:type="gramEnd"/>
      <w:r w:rsidRPr="008D6559">
        <w:rPr>
          <w:rFonts w:ascii="Times New Roman" w:hAnsi="Times New Roman" w:cs="Times New Roman"/>
          <w:sz w:val="28"/>
        </w:rPr>
        <w:t>КАРО,</w:t>
      </w:r>
      <w:r>
        <w:rPr>
          <w:rFonts w:ascii="Times New Roman" w:hAnsi="Times New Roman" w:cs="Times New Roman"/>
          <w:sz w:val="28"/>
        </w:rPr>
        <w:t xml:space="preserve"> </w:t>
      </w:r>
      <w:r w:rsidRPr="008D6559">
        <w:rPr>
          <w:rFonts w:ascii="Times New Roman" w:hAnsi="Times New Roman" w:cs="Times New Roman"/>
          <w:sz w:val="28"/>
        </w:rPr>
        <w:t>2009. – 128 с.</w:t>
      </w:r>
    </w:p>
    <w:p w:rsidR="008D6559" w:rsidRDefault="008D6559"/>
    <w:sectPr w:rsidR="008D6559" w:rsidSect="0092374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9C6"/>
    <w:multiLevelType w:val="multilevel"/>
    <w:tmpl w:val="0AF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06BA7"/>
    <w:multiLevelType w:val="multilevel"/>
    <w:tmpl w:val="684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468768F4"/>
    <w:multiLevelType w:val="multilevel"/>
    <w:tmpl w:val="5E7C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3919DE"/>
    <w:multiLevelType w:val="multilevel"/>
    <w:tmpl w:val="416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C7725DD"/>
    <w:multiLevelType w:val="multilevel"/>
    <w:tmpl w:val="B108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4B57887"/>
    <w:multiLevelType w:val="multilevel"/>
    <w:tmpl w:val="480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D82A69"/>
    <w:multiLevelType w:val="multilevel"/>
    <w:tmpl w:val="8EAA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674E55A2"/>
    <w:multiLevelType w:val="multilevel"/>
    <w:tmpl w:val="D8F0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2E1B66"/>
    <w:multiLevelType w:val="multilevel"/>
    <w:tmpl w:val="7FC6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7D4E750F"/>
    <w:multiLevelType w:val="multilevel"/>
    <w:tmpl w:val="1B2A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0"/>
  </w:num>
  <w:num w:numId="4">
    <w:abstractNumId w:val="15"/>
  </w:num>
  <w:num w:numId="5">
    <w:abstractNumId w:val="1"/>
  </w:num>
  <w:num w:numId="6">
    <w:abstractNumId w:val="16"/>
  </w:num>
  <w:num w:numId="7">
    <w:abstractNumId w:val="4"/>
  </w:num>
  <w:num w:numId="8">
    <w:abstractNumId w:val="20"/>
  </w:num>
  <w:num w:numId="9">
    <w:abstractNumId w:val="6"/>
  </w:num>
  <w:num w:numId="10">
    <w:abstractNumId w:val="12"/>
  </w:num>
  <w:num w:numId="11">
    <w:abstractNumId w:val="9"/>
  </w:num>
  <w:num w:numId="12">
    <w:abstractNumId w:val="8"/>
  </w:num>
  <w:num w:numId="13">
    <w:abstractNumId w:val="24"/>
  </w:num>
  <w:num w:numId="14">
    <w:abstractNumId w:val="25"/>
  </w:num>
  <w:num w:numId="15">
    <w:abstractNumId w:val="11"/>
  </w:num>
  <w:num w:numId="16">
    <w:abstractNumId w:val="21"/>
  </w:num>
  <w:num w:numId="17">
    <w:abstractNumId w:val="7"/>
  </w:num>
  <w:num w:numId="18">
    <w:abstractNumId w:val="3"/>
  </w:num>
  <w:num w:numId="19">
    <w:abstractNumId w:val="19"/>
  </w:num>
  <w:num w:numId="20">
    <w:abstractNumId w:val="13"/>
  </w:num>
  <w:num w:numId="21">
    <w:abstractNumId w:val="14"/>
  </w:num>
  <w:num w:numId="22">
    <w:abstractNumId w:val="18"/>
  </w:num>
  <w:num w:numId="23">
    <w:abstractNumId w:val="17"/>
  </w:num>
  <w:num w:numId="24">
    <w:abstractNumId w:val="0"/>
  </w:num>
  <w:num w:numId="25">
    <w:abstractNumId w:val="22"/>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BB"/>
    <w:rsid w:val="00010AD5"/>
    <w:rsid w:val="000D579D"/>
    <w:rsid w:val="00107073"/>
    <w:rsid w:val="001635B5"/>
    <w:rsid w:val="00197014"/>
    <w:rsid w:val="00297347"/>
    <w:rsid w:val="003579D4"/>
    <w:rsid w:val="003C049E"/>
    <w:rsid w:val="00415086"/>
    <w:rsid w:val="00415C59"/>
    <w:rsid w:val="00453272"/>
    <w:rsid w:val="004605EF"/>
    <w:rsid w:val="004B3517"/>
    <w:rsid w:val="004C1262"/>
    <w:rsid w:val="00563D8C"/>
    <w:rsid w:val="00590114"/>
    <w:rsid w:val="0078338C"/>
    <w:rsid w:val="00827A24"/>
    <w:rsid w:val="00854820"/>
    <w:rsid w:val="008C459E"/>
    <w:rsid w:val="008C5F5D"/>
    <w:rsid w:val="008D6559"/>
    <w:rsid w:val="0092374F"/>
    <w:rsid w:val="00931365"/>
    <w:rsid w:val="00A55FD2"/>
    <w:rsid w:val="00AB636D"/>
    <w:rsid w:val="00B1445A"/>
    <w:rsid w:val="00B324BB"/>
    <w:rsid w:val="00BA5105"/>
    <w:rsid w:val="00BF3C3A"/>
    <w:rsid w:val="00C831FE"/>
    <w:rsid w:val="00CC1084"/>
    <w:rsid w:val="00CD2CCF"/>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116368123">
      <w:bodyDiv w:val="1"/>
      <w:marLeft w:val="0"/>
      <w:marRight w:val="0"/>
      <w:marTop w:val="0"/>
      <w:marBottom w:val="0"/>
      <w:divBdr>
        <w:top w:val="none" w:sz="0" w:space="0" w:color="auto"/>
        <w:left w:val="none" w:sz="0" w:space="0" w:color="auto"/>
        <w:bottom w:val="none" w:sz="0" w:space="0" w:color="auto"/>
        <w:right w:val="none" w:sz="0" w:space="0" w:color="auto"/>
      </w:divBdr>
      <w:divsChild>
        <w:div w:id="2140755225">
          <w:marLeft w:val="180"/>
          <w:marRight w:val="180"/>
          <w:marTop w:val="0"/>
          <w:marBottom w:val="750"/>
          <w:divBdr>
            <w:top w:val="none" w:sz="0" w:space="0" w:color="auto"/>
            <w:left w:val="none" w:sz="0" w:space="0" w:color="auto"/>
            <w:bottom w:val="none" w:sz="0" w:space="0" w:color="auto"/>
            <w:right w:val="none" w:sz="0" w:space="0" w:color="auto"/>
          </w:divBdr>
          <w:divsChild>
            <w:div w:id="192812650">
              <w:marLeft w:val="0"/>
              <w:marRight w:val="0"/>
              <w:marTop w:val="0"/>
              <w:marBottom w:val="0"/>
              <w:divBdr>
                <w:top w:val="none" w:sz="0" w:space="0" w:color="auto"/>
                <w:left w:val="none" w:sz="0" w:space="0" w:color="auto"/>
                <w:bottom w:val="none" w:sz="0" w:space="0" w:color="auto"/>
                <w:right w:val="none" w:sz="0" w:space="0" w:color="auto"/>
              </w:divBdr>
              <w:divsChild>
                <w:div w:id="16705209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2704</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Татьяна</cp:lastModifiedBy>
  <cp:revision>28</cp:revision>
  <dcterms:created xsi:type="dcterms:W3CDTF">2018-07-26T15:38:00Z</dcterms:created>
  <dcterms:modified xsi:type="dcterms:W3CDTF">2023-11-26T13:09:00Z</dcterms:modified>
</cp:coreProperties>
</file>