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1D" w:rsidRPr="006F531D" w:rsidRDefault="006F531D" w:rsidP="006F531D">
      <w:pPr>
        <w:spacing w:after="215" w:line="240" w:lineRule="auto"/>
        <w:outlineLvl w:val="0"/>
        <w:rPr>
          <w:rFonts w:ascii="Open Sans" w:eastAsia="Times New Roman" w:hAnsi="Open Sans" w:cs="Open Sans"/>
          <w:color w:val="000000"/>
          <w:kern w:val="36"/>
          <w:sz w:val="56"/>
          <w:szCs w:val="56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kern w:val="36"/>
          <w:sz w:val="56"/>
          <w:szCs w:val="56"/>
          <w:lang w:eastAsia="ru-RU"/>
        </w:rPr>
        <w:t>Консультация для родителей «Зимняя прогулка с детьми»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 xml:space="preserve">Морозная русская зима – замечательное время для укрепления здоровья! Легкий морозец, подвижные игры на воздухе – хорошее закаливание для малыша! А </w:t>
      </w:r>
      <w:proofErr w:type="gramStart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красота</w:t>
      </w:r>
      <w:proofErr w:type="gramEnd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 xml:space="preserve"> какая? Мягкий пушистый снежок спускается с небес, все деревья стоят как в серебре, земля укутана белоснежным одеялом.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Зимой прогулки детям необходимы: они способствуют укреплению здоровья ребенка, физическому закаливанию детского организма, приспособлению к резким изменениям температуры.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Как часто мы слышим от родителей: «Не ходите, на улицу там сегодня холодно! Дети простудятся!» Уважаемые родители, запомните простое правило: для детей любая погода хороша, и ежедневная прогулка необходима! Другое дело, насколько частые и длительные прогулки нужны зимой?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b/>
          <w:bCs/>
          <w:color w:val="000000"/>
          <w:sz w:val="34"/>
          <w:lang w:eastAsia="ru-RU"/>
        </w:rPr>
        <w:t>Время прогулки по возрасту.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 xml:space="preserve">Врачи рекомендуют двух - четырехлетним детям гулять на свежем воздухе каждый день до четырех часов. Даже при пятнадцатиградусном морозе свежий воздух приносит пользу. Если такой режим по каким-то факторам для вас неприемлем, минимальная длительность прогулок должна быть дважды в день по </w:t>
      </w: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lastRenderedPageBreak/>
        <w:t>полчаса. Этого будет достаточно для поддержания иммунитета малыша.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b/>
          <w:bCs/>
          <w:color w:val="000000"/>
          <w:sz w:val="34"/>
          <w:lang w:eastAsia="ru-RU"/>
        </w:rPr>
        <w:t>Температура.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Для детей 2-4-х лет допустимая температура для прогулок -10 градусов.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Дети старшего дошкольного возраста – 15градусов. Малыши лучше переносят холод, если их покормить перед прогулкой - особенное тепло даёт пища, богатая углеводами и жирами.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b/>
          <w:bCs/>
          <w:color w:val="000000"/>
          <w:sz w:val="34"/>
          <w:lang w:eastAsia="ru-RU"/>
        </w:rPr>
        <w:t>Как одевать малыша.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 xml:space="preserve">Чтобы прогулка приносила только радость, необходимо знать, как одевать ребенка на прогулку. Самое главное правило - не слишком кутайте ребенка, когда собираете на прогулку зимой. Излишне теплая одежда приведет только к тому, что ребенок сразу вспотеет, а потом замерзнет. Чтобы во время прогулки понять, правильно ли вы одели малыша, потрогайте шею - если она горячая и потная - ему жарко. При перегревании защитные силы организма у ребенка снижаются, и есть риск при малейшем сквозняке получить </w:t>
      </w:r>
      <w:proofErr w:type="gramStart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сопли</w:t>
      </w:r>
      <w:proofErr w:type="gramEnd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, кашель и температуру. И поэтому причина простуд часто не в переохлаждении, а в излишней одежде, в которой малыш потеет.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Детская одежда для прогулок должна быть легкой, удобной и не сковывать движения. Правильно одетый ребенок – это ребенок, одетый во столько же слоев одежды, как и вы.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lastRenderedPageBreak/>
        <w:t>Примерный комплект одежды должен состоять </w:t>
      </w:r>
      <w:proofErr w:type="gramStart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из</w:t>
      </w:r>
      <w:proofErr w:type="gramEnd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: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• хлопчатобумажного белья,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• водолазки с длинными рукавами,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• шерстяного свитера,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• не продуваемого и непромокаемого комбинезона.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 xml:space="preserve">Особое внимание уделите качеству обуви ребенка. Желательно, чтобы зимняя обувь была из натуральных материалов, на один или два размера больше, чтобы можно было надеть ребенку шерстяные носочки. Конечно же, обязательно в зимнем комплекте вашего малыша должны быть теплые варежки, шапка и шарф. Причем, не стоит закрывать нос и рот ребенка шарфом, ошибочно думая, что так ребенок не замерзнет, </w:t>
      </w:r>
      <w:proofErr w:type="gramStart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рот</w:t>
      </w:r>
      <w:proofErr w:type="gramEnd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 xml:space="preserve"> и нос должны быть открыты. Шарф совершенно не защищает от мороза, к тому же, он мгновенно намокает от дыхания и становится холодным.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b/>
          <w:bCs/>
          <w:color w:val="000000"/>
          <w:sz w:val="34"/>
          <w:lang w:eastAsia="ru-RU"/>
        </w:rPr>
        <w:t>Гулять ли если ребёнок болеет?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Многие родители считают, что простуженный ребёнок не должен гулять. Если температура у малыша не повышена, прогулки нужны обязательно!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 xml:space="preserve">Держать больного ребёнка неделями в квартире - заблуждение родителей. Когда малыш болен, на прогулке лучше ограничиться пассивным катанием на саночках или пройти «за ручку» спокойным шагом, покормить птичек, понаблюдать за снегом и т. д. От </w:t>
      </w: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lastRenderedPageBreak/>
        <w:t>подвижных игр пока лучше отказаться. Если малыш не хочет гулять из-за плохого самочувствия или температура на улице более жесткая, погуляйте по балкону, проветривая комнаты.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b/>
          <w:bCs/>
          <w:color w:val="000000"/>
          <w:sz w:val="34"/>
          <w:lang w:eastAsia="ru-RU"/>
        </w:rPr>
        <w:t>Зимние игры с ребенком.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Просто хрустеть ногами по снегу и дышать морозным воздухом - разве это прогулка? Для детишек можно и даже нужно организовать что-то веселое и увлекательное. Игры в снежки, лепка снеговика, катание с горок и на санках. А формочки для песка? Да, они тоже могут пригодиться. Возьмите самое обычное ведерко с собой на прогулку и сделайте вместе с малышом настоящую снежную крепость. Еще можно устроить турнир на меткость.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b/>
          <w:bCs/>
          <w:color w:val="000000"/>
          <w:sz w:val="34"/>
          <w:lang w:eastAsia="ru-RU"/>
        </w:rPr>
        <w:t>Скульптуры из снега</w:t>
      </w: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Из снега можно лепить не только снеговиков. Мишки и зайчики, собачки и кошки также отлично получаются из белой липкой массы. Не забудьте прихватить на прогулку шишки, желуди, орехи и прочие предметы, которые помогут «оживить» ваши скульптуры.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b/>
          <w:bCs/>
          <w:color w:val="000000"/>
          <w:sz w:val="34"/>
          <w:lang w:eastAsia="ru-RU"/>
        </w:rPr>
        <w:t>Кормим птичек.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Сделайте кормушки для птиц. Развесьте их недалеко от дома, и у вас всегда будет занятие для ребенка во время зимней прогулки. Малышам очень нравится кормить птичек и наблюдать за тем, как они клюют хлебные крошки.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b/>
          <w:bCs/>
          <w:color w:val="000000"/>
          <w:sz w:val="34"/>
          <w:lang w:eastAsia="ru-RU"/>
        </w:rPr>
        <w:lastRenderedPageBreak/>
        <w:t>Следы на снегу.</w:t>
      </w:r>
    </w:p>
    <w:p w:rsidR="006F531D" w:rsidRPr="006F531D" w:rsidRDefault="006F531D" w:rsidP="006F531D">
      <w:pPr>
        <w:spacing w:after="301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На чистом снегу остаются отпечатки подошв. Из них можно сделать настоящие картины. Сначала протопчите с малышом круг, потом от него «лучи» — получилось солнышко. Можно «вытоптать» цветы и деревья. Заодно и ножки согреются.</w:t>
      </w:r>
    </w:p>
    <w:p w:rsidR="006F531D" w:rsidRPr="006F531D" w:rsidRDefault="006F531D" w:rsidP="006F531D">
      <w:pPr>
        <w:spacing w:after="0" w:line="240" w:lineRule="auto"/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</w:pPr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 xml:space="preserve">Свежий воздух крайне необходим для подрастающего организма, поэтому не пренебрегайте морозными деньками и с удовольствием совмещайте </w:t>
      </w:r>
      <w:proofErr w:type="gramStart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>приятное</w:t>
      </w:r>
      <w:proofErr w:type="gramEnd"/>
      <w:r w:rsidRPr="006F531D">
        <w:rPr>
          <w:rFonts w:ascii="Open Sans" w:eastAsia="Times New Roman" w:hAnsi="Open Sans" w:cs="Open Sans"/>
          <w:color w:val="000000"/>
          <w:sz w:val="34"/>
          <w:szCs w:val="34"/>
          <w:lang w:eastAsia="ru-RU"/>
        </w:rPr>
        <w:t xml:space="preserve"> с полезным!</w:t>
      </w:r>
    </w:p>
    <w:p w:rsidR="00795685" w:rsidRPr="006F531D" w:rsidRDefault="00795685">
      <w:pPr>
        <w:rPr>
          <w:rFonts w:ascii="Times New Roman" w:hAnsi="Times New Roman" w:cs="Times New Roman"/>
          <w:sz w:val="28"/>
          <w:szCs w:val="28"/>
        </w:rPr>
      </w:pPr>
    </w:p>
    <w:sectPr w:rsidR="00795685" w:rsidRPr="006F531D" w:rsidSect="0079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F531D"/>
    <w:rsid w:val="006F531D"/>
    <w:rsid w:val="0079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85"/>
  </w:style>
  <w:style w:type="paragraph" w:styleId="1">
    <w:name w:val="heading 1"/>
    <w:basedOn w:val="a"/>
    <w:link w:val="10"/>
    <w:uiPriority w:val="9"/>
    <w:qFormat/>
    <w:rsid w:val="006F5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3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2023-01-24T13:09:00Z</dcterms:created>
  <dcterms:modified xsi:type="dcterms:W3CDTF">2023-01-24T13:10:00Z</dcterms:modified>
</cp:coreProperties>
</file>