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93" w:rsidRPr="00686B56" w:rsidRDefault="00AD03E7">
      <w:pPr>
        <w:rPr>
          <w:b/>
          <w:sz w:val="28"/>
          <w:szCs w:val="28"/>
        </w:rPr>
      </w:pPr>
      <w:r w:rsidRPr="00686B56">
        <w:rPr>
          <w:b/>
          <w:sz w:val="28"/>
          <w:szCs w:val="28"/>
        </w:rPr>
        <w:t>Сценарий клубного час</w:t>
      </w:r>
      <w:r w:rsidR="00686B56" w:rsidRPr="00686B56">
        <w:rPr>
          <w:b/>
          <w:sz w:val="28"/>
          <w:szCs w:val="28"/>
        </w:rPr>
        <w:t xml:space="preserve">а   </w:t>
      </w:r>
      <w:r w:rsidRPr="00686B56">
        <w:rPr>
          <w:b/>
          <w:sz w:val="28"/>
          <w:szCs w:val="28"/>
        </w:rPr>
        <w:t xml:space="preserve"> «</w:t>
      </w:r>
      <w:r w:rsidR="00686B56">
        <w:rPr>
          <w:b/>
          <w:sz w:val="28"/>
          <w:szCs w:val="28"/>
        </w:rPr>
        <w:t xml:space="preserve">Праздник </w:t>
      </w:r>
      <w:proofErr w:type="gramStart"/>
      <w:r w:rsidR="00686B56">
        <w:rPr>
          <w:b/>
          <w:sz w:val="28"/>
          <w:szCs w:val="28"/>
        </w:rPr>
        <w:t>-</w:t>
      </w:r>
      <w:proofErr w:type="spellStart"/>
      <w:r w:rsidR="00686B56">
        <w:rPr>
          <w:b/>
          <w:sz w:val="28"/>
          <w:szCs w:val="28"/>
        </w:rPr>
        <w:t>С</w:t>
      </w:r>
      <w:proofErr w:type="gramEnd"/>
      <w:r w:rsidR="00686B56">
        <w:rPr>
          <w:b/>
          <w:sz w:val="28"/>
          <w:szCs w:val="28"/>
        </w:rPr>
        <w:t>агаалган</w:t>
      </w:r>
      <w:proofErr w:type="spellEnd"/>
      <w:r w:rsidRPr="00686B56">
        <w:rPr>
          <w:b/>
          <w:sz w:val="28"/>
          <w:szCs w:val="28"/>
        </w:rPr>
        <w:t>»</w:t>
      </w:r>
    </w:p>
    <w:p w:rsidR="00AD03E7" w:rsidRDefault="00AD03E7">
      <w:pPr>
        <w:rPr>
          <w:sz w:val="28"/>
          <w:szCs w:val="28"/>
        </w:rPr>
      </w:pPr>
      <w:r w:rsidRPr="00686B56">
        <w:rPr>
          <w:b/>
          <w:sz w:val="28"/>
          <w:szCs w:val="28"/>
        </w:rPr>
        <w:t>Участники</w:t>
      </w:r>
      <w:r>
        <w:rPr>
          <w:sz w:val="28"/>
          <w:szCs w:val="28"/>
        </w:rPr>
        <w:t>: дети старших и подготовительных групп,</w:t>
      </w:r>
      <w:r w:rsidR="000C522E" w:rsidRPr="000C522E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воспитатели,</w:t>
      </w:r>
      <w:r w:rsidR="000C522E" w:rsidRPr="000C522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узкие специалисты.</w:t>
      </w:r>
    </w:p>
    <w:p w:rsidR="00AD03E7" w:rsidRDefault="00AD03E7">
      <w:pPr>
        <w:rPr>
          <w:sz w:val="28"/>
          <w:szCs w:val="28"/>
        </w:rPr>
      </w:pPr>
      <w:r w:rsidRPr="00686B56">
        <w:rPr>
          <w:b/>
          <w:sz w:val="28"/>
          <w:szCs w:val="28"/>
        </w:rPr>
        <w:t>Время и дата проведения</w:t>
      </w:r>
      <w:r>
        <w:rPr>
          <w:sz w:val="28"/>
          <w:szCs w:val="28"/>
        </w:rPr>
        <w:t>: 9.30ч 20 марта</w:t>
      </w:r>
    </w:p>
    <w:p w:rsidR="00AD03E7" w:rsidRDefault="00AD03E7">
      <w:pPr>
        <w:rPr>
          <w:sz w:val="28"/>
          <w:szCs w:val="28"/>
        </w:rPr>
      </w:pPr>
      <w:r w:rsidRPr="00686B56">
        <w:rPr>
          <w:b/>
          <w:sz w:val="28"/>
          <w:szCs w:val="28"/>
        </w:rPr>
        <w:t>Ресурсное обеспечение</w:t>
      </w:r>
      <w:r>
        <w:rPr>
          <w:sz w:val="28"/>
          <w:szCs w:val="28"/>
        </w:rPr>
        <w:t>: план педагогической технологии «Клубный час», план схема размещения помещений ДОУ, стимульные кружки, эмблема указатели на дверях помещения.</w:t>
      </w:r>
    </w:p>
    <w:p w:rsidR="00686B56" w:rsidRDefault="00AD03E7">
      <w:pPr>
        <w:rPr>
          <w:sz w:val="28"/>
          <w:szCs w:val="28"/>
        </w:rPr>
      </w:pPr>
      <w:r w:rsidRPr="00686B56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="00686B56">
        <w:rPr>
          <w:sz w:val="28"/>
          <w:szCs w:val="28"/>
        </w:rPr>
        <w:t xml:space="preserve">     </w:t>
      </w:r>
    </w:p>
    <w:p w:rsidR="00AD03E7" w:rsidRDefault="00AD03E7">
      <w:pPr>
        <w:rPr>
          <w:sz w:val="28"/>
          <w:szCs w:val="28"/>
        </w:rPr>
      </w:pPr>
      <w:r>
        <w:rPr>
          <w:sz w:val="28"/>
          <w:szCs w:val="28"/>
        </w:rPr>
        <w:t>Ввести детей в ситуацию «Клубный час».</w:t>
      </w:r>
    </w:p>
    <w:p w:rsidR="00AD03E7" w:rsidRDefault="00AD03E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Помогать детям приобретать жизненный опыт (смысловые образования,</w:t>
      </w:r>
      <w:proofErr w:type="gramEnd"/>
      <w:r>
        <w:rPr>
          <w:sz w:val="28"/>
          <w:szCs w:val="28"/>
        </w:rPr>
        <w:t xml:space="preserve"> </w:t>
      </w:r>
      <w:r w:rsidR="00686B56">
        <w:rPr>
          <w:sz w:val="28"/>
          <w:szCs w:val="28"/>
        </w:rPr>
        <w:t>переживания</w:t>
      </w:r>
      <w:r>
        <w:rPr>
          <w:sz w:val="28"/>
          <w:szCs w:val="28"/>
        </w:rPr>
        <w:t>,</w:t>
      </w:r>
      <w:r w:rsidR="00686B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необходимые для самоопределения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.)</w:t>
      </w:r>
      <w:r w:rsidR="005D7B54">
        <w:rPr>
          <w:sz w:val="28"/>
          <w:szCs w:val="28"/>
        </w:rPr>
        <w:t>;</w:t>
      </w:r>
    </w:p>
    <w:p w:rsidR="005D7B54" w:rsidRDefault="005D7B54">
      <w:pPr>
        <w:rPr>
          <w:sz w:val="28"/>
          <w:szCs w:val="28"/>
        </w:rPr>
      </w:pPr>
      <w:r>
        <w:rPr>
          <w:sz w:val="28"/>
          <w:szCs w:val="28"/>
        </w:rPr>
        <w:t>Закрепить полученные знания о традициях и обычаях празднования Белого месяца;</w:t>
      </w:r>
    </w:p>
    <w:p w:rsidR="00AD03E7" w:rsidRPr="00686B56" w:rsidRDefault="00AD03E7">
      <w:pPr>
        <w:rPr>
          <w:b/>
          <w:sz w:val="28"/>
          <w:szCs w:val="28"/>
        </w:rPr>
      </w:pPr>
      <w:r w:rsidRPr="00686B56">
        <w:rPr>
          <w:b/>
          <w:sz w:val="28"/>
          <w:szCs w:val="28"/>
        </w:rPr>
        <w:t>Задачи:</w:t>
      </w:r>
    </w:p>
    <w:p w:rsidR="00AD03E7" w:rsidRDefault="00AD03E7">
      <w:pPr>
        <w:rPr>
          <w:sz w:val="28"/>
          <w:szCs w:val="28"/>
        </w:rPr>
      </w:pPr>
      <w:r>
        <w:rPr>
          <w:sz w:val="28"/>
          <w:szCs w:val="28"/>
        </w:rPr>
        <w:t>-воспитывать у детей самостоятельность и ответственность;</w:t>
      </w:r>
    </w:p>
    <w:p w:rsidR="00AD03E7" w:rsidRDefault="00AD03E7">
      <w:pPr>
        <w:rPr>
          <w:sz w:val="28"/>
          <w:szCs w:val="28"/>
        </w:rPr>
      </w:pPr>
      <w:r>
        <w:rPr>
          <w:sz w:val="28"/>
          <w:szCs w:val="28"/>
        </w:rPr>
        <w:t>-учить детей ориентироваться в пространстве;</w:t>
      </w:r>
    </w:p>
    <w:p w:rsidR="00041EE4" w:rsidRDefault="00041EE4">
      <w:pPr>
        <w:rPr>
          <w:sz w:val="28"/>
          <w:szCs w:val="28"/>
        </w:rPr>
      </w:pPr>
      <w:r>
        <w:rPr>
          <w:sz w:val="28"/>
          <w:szCs w:val="28"/>
        </w:rPr>
        <w:t>-учить планировать план мероприятия;</w:t>
      </w:r>
    </w:p>
    <w:p w:rsidR="00AD03E7" w:rsidRDefault="00AD03E7">
      <w:pPr>
        <w:rPr>
          <w:sz w:val="28"/>
          <w:szCs w:val="28"/>
        </w:rPr>
      </w:pPr>
      <w:r>
        <w:rPr>
          <w:sz w:val="28"/>
          <w:szCs w:val="28"/>
        </w:rPr>
        <w:t>-воспитывать дружеские отношения между детьми различного возраста,</w:t>
      </w:r>
      <w:r w:rsidR="00041EE4">
        <w:rPr>
          <w:sz w:val="28"/>
          <w:szCs w:val="28"/>
        </w:rPr>
        <w:t xml:space="preserve"> </w:t>
      </w:r>
      <w:r>
        <w:rPr>
          <w:sz w:val="28"/>
          <w:szCs w:val="28"/>
        </w:rPr>
        <w:t>уважительное отношение</w:t>
      </w:r>
      <w:r w:rsidR="00041EE4">
        <w:rPr>
          <w:sz w:val="28"/>
          <w:szCs w:val="28"/>
        </w:rPr>
        <w:t xml:space="preserve"> к окружающим;</w:t>
      </w:r>
    </w:p>
    <w:p w:rsidR="00041EE4" w:rsidRDefault="00041EE4">
      <w:pPr>
        <w:rPr>
          <w:sz w:val="28"/>
          <w:szCs w:val="28"/>
        </w:rPr>
      </w:pPr>
      <w:r>
        <w:rPr>
          <w:sz w:val="28"/>
          <w:szCs w:val="28"/>
        </w:rPr>
        <w:t>-формировать умение планировать свои действия и оценивать их результаты;</w:t>
      </w:r>
    </w:p>
    <w:p w:rsidR="00041EE4" w:rsidRDefault="00041EE4">
      <w:pPr>
        <w:rPr>
          <w:sz w:val="28"/>
          <w:szCs w:val="28"/>
        </w:rPr>
      </w:pPr>
      <w:r>
        <w:rPr>
          <w:sz w:val="28"/>
          <w:szCs w:val="28"/>
        </w:rPr>
        <w:t>-формировать умения решать спорные вопросы и улаживать конфликты;</w:t>
      </w:r>
    </w:p>
    <w:p w:rsidR="00041EE4" w:rsidRDefault="00041EE4">
      <w:pPr>
        <w:rPr>
          <w:sz w:val="28"/>
          <w:szCs w:val="28"/>
        </w:rPr>
      </w:pPr>
      <w:r>
        <w:rPr>
          <w:sz w:val="28"/>
          <w:szCs w:val="28"/>
        </w:rPr>
        <w:t>-поощрять попытки ребенка осознанно делиться с педагогом и другими детьми разнообразными впечатлениями;</w:t>
      </w:r>
    </w:p>
    <w:p w:rsidR="00686B56" w:rsidRDefault="00686B56">
      <w:pPr>
        <w:rPr>
          <w:sz w:val="28"/>
          <w:szCs w:val="28"/>
        </w:rPr>
      </w:pPr>
    </w:p>
    <w:p w:rsidR="00686B56" w:rsidRDefault="00686B56">
      <w:pPr>
        <w:rPr>
          <w:sz w:val="28"/>
          <w:szCs w:val="28"/>
        </w:rPr>
      </w:pPr>
    </w:p>
    <w:p w:rsidR="00686B56" w:rsidRDefault="00686B56">
      <w:pPr>
        <w:rPr>
          <w:sz w:val="28"/>
          <w:szCs w:val="28"/>
        </w:rPr>
      </w:pPr>
    </w:p>
    <w:p w:rsidR="00041EE4" w:rsidRDefault="00041EE4">
      <w:pPr>
        <w:rPr>
          <w:sz w:val="28"/>
          <w:szCs w:val="28"/>
        </w:rPr>
      </w:pPr>
      <w:r w:rsidRPr="00686B56">
        <w:rPr>
          <w:b/>
          <w:sz w:val="28"/>
          <w:szCs w:val="28"/>
        </w:rPr>
        <w:lastRenderedPageBreak/>
        <w:t>Организационный момент: (</w:t>
      </w:r>
      <w:r>
        <w:rPr>
          <w:sz w:val="28"/>
          <w:szCs w:val="28"/>
        </w:rPr>
        <w:t>обсуждение между педагогом и детьми плана схемы ДОУ, с обсуждением где, что находится).</w:t>
      </w:r>
    </w:p>
    <w:p w:rsidR="00041EE4" w:rsidRDefault="00041EE4">
      <w:pPr>
        <w:rPr>
          <w:sz w:val="28"/>
          <w:szCs w:val="28"/>
        </w:rPr>
      </w:pPr>
      <w:r w:rsidRPr="00686B56">
        <w:rPr>
          <w:b/>
          <w:sz w:val="28"/>
          <w:szCs w:val="28"/>
        </w:rPr>
        <w:t>Ход мероприятия:</w:t>
      </w:r>
      <w:r>
        <w:rPr>
          <w:sz w:val="28"/>
          <w:szCs w:val="28"/>
        </w:rPr>
        <w:t xml:space="preserve"> (перемещение детей в течение 30 минут по зданию, соблюдая определенные правила поведения).</w:t>
      </w:r>
    </w:p>
    <w:p w:rsidR="00041EE4" w:rsidRDefault="00041EE4">
      <w:pPr>
        <w:rPr>
          <w:sz w:val="28"/>
          <w:szCs w:val="28"/>
        </w:rPr>
      </w:pPr>
      <w:r>
        <w:rPr>
          <w:sz w:val="28"/>
          <w:szCs w:val="28"/>
        </w:rPr>
        <w:t>По своему усмотрению дети посещают любую группу ДОУ,</w:t>
      </w:r>
      <w:r w:rsidR="00686B56">
        <w:rPr>
          <w:sz w:val="28"/>
          <w:szCs w:val="28"/>
        </w:rPr>
        <w:t xml:space="preserve"> </w:t>
      </w:r>
      <w:r>
        <w:rPr>
          <w:sz w:val="28"/>
          <w:szCs w:val="28"/>
        </w:rPr>
        <w:t>где им предоставляется возможность выбрать себе деятельность по интересу.</w:t>
      </w:r>
    </w:p>
    <w:p w:rsidR="00041EE4" w:rsidRPr="00686B56" w:rsidRDefault="00041EE4">
      <w:pPr>
        <w:rPr>
          <w:b/>
          <w:sz w:val="28"/>
          <w:szCs w:val="28"/>
        </w:rPr>
      </w:pPr>
      <w:r w:rsidRPr="00686B56">
        <w:rPr>
          <w:b/>
          <w:sz w:val="28"/>
          <w:szCs w:val="28"/>
        </w:rPr>
        <w:t>Запланированы следующие виды деятельности:</w:t>
      </w:r>
    </w:p>
    <w:p w:rsidR="00041EE4" w:rsidRDefault="00041EE4">
      <w:pPr>
        <w:rPr>
          <w:sz w:val="28"/>
          <w:szCs w:val="28"/>
        </w:rPr>
      </w:pPr>
      <w:r>
        <w:rPr>
          <w:sz w:val="28"/>
          <w:szCs w:val="28"/>
        </w:rPr>
        <w:t>1.Музыкальный за</w:t>
      </w:r>
      <w:proofErr w:type="gramStart"/>
      <w:r>
        <w:rPr>
          <w:sz w:val="28"/>
          <w:szCs w:val="28"/>
        </w:rPr>
        <w:t>л-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Ямар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наадан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айхам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даа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ехор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наадан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айхан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даа</w:t>
      </w:r>
      <w:proofErr w:type="spellEnd"/>
      <w:r>
        <w:rPr>
          <w:sz w:val="28"/>
          <w:szCs w:val="28"/>
        </w:rPr>
        <w:t>»;</w:t>
      </w:r>
    </w:p>
    <w:p w:rsidR="00686B56" w:rsidRDefault="00686B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(Бурятский национальный танец)</w:t>
      </w:r>
    </w:p>
    <w:p w:rsidR="00041EE4" w:rsidRDefault="00041EE4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3A29FA">
        <w:rPr>
          <w:sz w:val="28"/>
          <w:szCs w:val="28"/>
        </w:rPr>
        <w:t xml:space="preserve">Группа № 3-«Амтатайхан </w:t>
      </w:r>
      <w:proofErr w:type="spellStart"/>
      <w:r w:rsidR="003A29FA">
        <w:rPr>
          <w:sz w:val="28"/>
          <w:szCs w:val="28"/>
        </w:rPr>
        <w:t>бууза</w:t>
      </w:r>
      <w:proofErr w:type="spellEnd"/>
      <w:r w:rsidR="003A29FA">
        <w:rPr>
          <w:sz w:val="28"/>
          <w:szCs w:val="28"/>
        </w:rPr>
        <w:t xml:space="preserve">»    (изготовление </w:t>
      </w:r>
      <w:proofErr w:type="spellStart"/>
      <w:r w:rsidR="003A29FA">
        <w:rPr>
          <w:sz w:val="28"/>
          <w:szCs w:val="28"/>
        </w:rPr>
        <w:t>бууз</w:t>
      </w:r>
      <w:proofErr w:type="spellEnd"/>
      <w:r w:rsidR="003A29FA">
        <w:rPr>
          <w:sz w:val="28"/>
          <w:szCs w:val="28"/>
        </w:rPr>
        <w:t>-лепка)</w:t>
      </w:r>
    </w:p>
    <w:p w:rsidR="003A29FA" w:rsidRDefault="003A29FA">
      <w:pPr>
        <w:rPr>
          <w:sz w:val="28"/>
          <w:szCs w:val="28"/>
        </w:rPr>
      </w:pPr>
      <w:r>
        <w:rPr>
          <w:sz w:val="28"/>
          <w:szCs w:val="28"/>
        </w:rPr>
        <w:t>3.Группа №5 – «</w:t>
      </w:r>
      <w:proofErr w:type="spellStart"/>
      <w:r>
        <w:rPr>
          <w:sz w:val="28"/>
          <w:szCs w:val="28"/>
        </w:rPr>
        <w:t>Амтатайхан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боова</w:t>
      </w:r>
      <w:proofErr w:type="spellEnd"/>
      <w:r>
        <w:rPr>
          <w:sz w:val="28"/>
          <w:szCs w:val="28"/>
        </w:rPr>
        <w:t xml:space="preserve">» (изготовление </w:t>
      </w:r>
      <w:proofErr w:type="spellStart"/>
      <w:r>
        <w:rPr>
          <w:sz w:val="28"/>
          <w:szCs w:val="28"/>
        </w:rPr>
        <w:t>боов</w:t>
      </w:r>
      <w:proofErr w:type="spellEnd"/>
      <w:r>
        <w:rPr>
          <w:sz w:val="28"/>
          <w:szCs w:val="28"/>
        </w:rPr>
        <w:t xml:space="preserve"> - стряпня)</w:t>
      </w:r>
    </w:p>
    <w:p w:rsidR="003A29FA" w:rsidRDefault="003A29FA">
      <w:pPr>
        <w:rPr>
          <w:sz w:val="28"/>
          <w:szCs w:val="28"/>
        </w:rPr>
      </w:pPr>
      <w:r>
        <w:rPr>
          <w:sz w:val="28"/>
          <w:szCs w:val="28"/>
        </w:rPr>
        <w:t>4.Группа №4- «</w:t>
      </w:r>
      <w:proofErr w:type="gramStart"/>
      <w:r>
        <w:rPr>
          <w:sz w:val="28"/>
          <w:szCs w:val="28"/>
          <w:lang w:val="en-US"/>
        </w:rPr>
        <w:t>h</w:t>
      </w:r>
      <w:proofErr w:type="spellStart"/>
      <w:proofErr w:type="gramEnd"/>
      <w:r>
        <w:rPr>
          <w:sz w:val="28"/>
          <w:szCs w:val="28"/>
        </w:rPr>
        <w:t>онирхолтой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нааданууд</w:t>
      </w:r>
      <w:proofErr w:type="spellEnd"/>
      <w:r>
        <w:rPr>
          <w:sz w:val="28"/>
          <w:szCs w:val="28"/>
        </w:rPr>
        <w:t>» (бурятские национальные игры)</w:t>
      </w:r>
    </w:p>
    <w:p w:rsidR="003A29FA" w:rsidRDefault="003A29FA">
      <w:pPr>
        <w:rPr>
          <w:sz w:val="28"/>
          <w:szCs w:val="28"/>
        </w:rPr>
      </w:pPr>
      <w:r>
        <w:rPr>
          <w:sz w:val="28"/>
          <w:szCs w:val="28"/>
        </w:rPr>
        <w:t>5.Группа №6 –«</w:t>
      </w:r>
      <w:proofErr w:type="spellStart"/>
      <w:r>
        <w:rPr>
          <w:sz w:val="28"/>
          <w:szCs w:val="28"/>
        </w:rPr>
        <w:t>алтан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хайша</w:t>
      </w:r>
      <w:proofErr w:type="spellEnd"/>
      <w:r>
        <w:rPr>
          <w:sz w:val="28"/>
          <w:szCs w:val="28"/>
        </w:rPr>
        <w:t>» (бурятская национальная одежда-аппликация)</w:t>
      </w:r>
    </w:p>
    <w:p w:rsidR="003A29FA" w:rsidRPr="003A29FA" w:rsidRDefault="003A29FA">
      <w:pPr>
        <w:rPr>
          <w:sz w:val="28"/>
          <w:szCs w:val="28"/>
        </w:rPr>
      </w:pPr>
      <w:r>
        <w:rPr>
          <w:sz w:val="28"/>
          <w:szCs w:val="28"/>
        </w:rPr>
        <w:t xml:space="preserve"> По возвращению детей в группы, проводится обсуждение; где каждый участник делится впечатлениями, рассказывает о том, удалось ли соблюдать правила, что запомнилось, что понравилось.</w:t>
      </w:r>
    </w:p>
    <w:p w:rsidR="00AD03E7" w:rsidRPr="00686B56" w:rsidRDefault="003A29FA">
      <w:pPr>
        <w:rPr>
          <w:b/>
          <w:sz w:val="28"/>
          <w:szCs w:val="28"/>
        </w:rPr>
      </w:pPr>
      <w:r w:rsidRPr="00686B56">
        <w:rPr>
          <w:b/>
          <w:sz w:val="28"/>
          <w:szCs w:val="28"/>
        </w:rPr>
        <w:t>Итог:</w:t>
      </w:r>
    </w:p>
    <w:p w:rsidR="003A29FA" w:rsidRDefault="003A29FA">
      <w:pPr>
        <w:rPr>
          <w:sz w:val="28"/>
          <w:szCs w:val="28"/>
        </w:rPr>
      </w:pPr>
      <w:r>
        <w:rPr>
          <w:sz w:val="28"/>
          <w:szCs w:val="28"/>
        </w:rPr>
        <w:t>После проведения «Клубного часа» педагоги и сотрудники обмениваются мнениями, планируют дальнейшую работу.</w:t>
      </w:r>
    </w:p>
    <w:p w:rsidR="00AD03E7" w:rsidRPr="00AD03E7" w:rsidRDefault="00AD03E7">
      <w:pPr>
        <w:rPr>
          <w:sz w:val="28"/>
          <w:szCs w:val="28"/>
        </w:rPr>
      </w:pPr>
    </w:p>
    <w:sectPr w:rsidR="00AD03E7" w:rsidRPr="00AD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E7"/>
    <w:rsid w:val="00041EE4"/>
    <w:rsid w:val="000C522E"/>
    <w:rsid w:val="003A29FA"/>
    <w:rsid w:val="005D7B54"/>
    <w:rsid w:val="00686B56"/>
    <w:rsid w:val="00AD03E7"/>
    <w:rsid w:val="00DA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2020-03-18T16:00:00Z</cp:lastPrinted>
  <dcterms:created xsi:type="dcterms:W3CDTF">2020-03-18T16:06:00Z</dcterms:created>
  <dcterms:modified xsi:type="dcterms:W3CDTF">2021-12-13T04:41:00Z</dcterms:modified>
</cp:coreProperties>
</file>