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CE" w:rsidRPr="008F553E" w:rsidRDefault="00317FCE" w:rsidP="00317FCE">
      <w:pPr>
        <w:rPr>
          <w:rFonts w:ascii="Times New Roman" w:hAnsi="Times New Roman" w:cs="Times New Roman"/>
          <w:b/>
        </w:rPr>
      </w:pPr>
      <w:bookmarkStart w:id="0" w:name="_GoBack"/>
      <w:r w:rsidRPr="008F553E">
        <w:rPr>
          <w:rFonts w:ascii="Times New Roman" w:hAnsi="Times New Roman" w:cs="Times New Roman"/>
          <w:b/>
        </w:rPr>
        <w:t>Положение</w:t>
      </w:r>
    </w:p>
    <w:p w:rsidR="00317FCE" w:rsidRPr="008F553E" w:rsidRDefault="00317FC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</w:rPr>
        <w:t>О</w:t>
      </w:r>
      <w:r w:rsidRPr="008F553E">
        <w:rPr>
          <w:rFonts w:ascii="Times New Roman" w:hAnsi="Times New Roman" w:cs="Times New Roman"/>
        </w:rPr>
        <w:t xml:space="preserve"> литературном конкурсе</w:t>
      </w:r>
      <w:r w:rsidRPr="008F553E">
        <w:rPr>
          <w:rFonts w:ascii="Times New Roman" w:hAnsi="Times New Roman" w:cs="Times New Roman"/>
        </w:rPr>
        <w:t xml:space="preserve"> </w:t>
      </w:r>
      <w:r w:rsidRPr="008F553E">
        <w:rPr>
          <w:rFonts w:ascii="Times New Roman" w:hAnsi="Times New Roman" w:cs="Times New Roman"/>
        </w:rPr>
        <w:t xml:space="preserve"> «</w:t>
      </w:r>
      <w:r w:rsidRPr="008F553E">
        <w:rPr>
          <w:rFonts w:ascii="Times New Roman" w:hAnsi="Times New Roman" w:cs="Times New Roman"/>
          <w:b/>
        </w:rPr>
        <w:t>Легенды твоего города»</w:t>
      </w:r>
    </w:p>
    <w:p w:rsidR="00317FCE" w:rsidRPr="008F553E" w:rsidRDefault="00317FC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  <w:b/>
        </w:rPr>
        <w:t>1. Общие положения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Тема литературного конкурс</w:t>
      </w:r>
      <w:r w:rsidRPr="008F553E">
        <w:rPr>
          <w:rFonts w:ascii="Times New Roman" w:hAnsi="Times New Roman" w:cs="Times New Roman"/>
        </w:rPr>
        <w:t>а – мифы, сказки, легенды  Улан-</w:t>
      </w:r>
      <w:proofErr w:type="gramStart"/>
      <w:r w:rsidRPr="008F553E">
        <w:rPr>
          <w:rFonts w:ascii="Times New Roman" w:hAnsi="Times New Roman" w:cs="Times New Roman"/>
          <w:lang w:val="en-US"/>
        </w:rPr>
        <w:t>Y</w:t>
      </w:r>
      <w:proofErr w:type="gramEnd"/>
      <w:r w:rsidRPr="008F553E">
        <w:rPr>
          <w:rFonts w:ascii="Times New Roman" w:hAnsi="Times New Roman" w:cs="Times New Roman"/>
        </w:rPr>
        <w:t>дэ.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Литературный конкурс направлен на изучение, накопление и преумножение</w:t>
      </w:r>
    </w:p>
    <w:p w:rsidR="00317FCE" w:rsidRPr="008F553E" w:rsidRDefault="00317FCE" w:rsidP="00317FCE">
      <w:pPr>
        <w:rPr>
          <w:rFonts w:ascii="Times New Roman" w:hAnsi="Times New Roman" w:cs="Times New Roman"/>
          <w:lang w:val="en-US"/>
        </w:rPr>
      </w:pPr>
      <w:r w:rsidRPr="008F553E">
        <w:rPr>
          <w:rFonts w:ascii="Times New Roman" w:hAnsi="Times New Roman" w:cs="Times New Roman"/>
        </w:rPr>
        <w:t xml:space="preserve">культурного наследия </w:t>
      </w:r>
      <w:r w:rsidRPr="008F553E">
        <w:rPr>
          <w:rFonts w:ascii="Times New Roman" w:hAnsi="Times New Roman" w:cs="Times New Roman"/>
        </w:rPr>
        <w:t xml:space="preserve">города, республики. </w:t>
      </w:r>
    </w:p>
    <w:p w:rsidR="00317FCE" w:rsidRPr="008F553E" w:rsidRDefault="00317FC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  <w:b/>
        </w:rPr>
        <w:t>2. Цели и задачи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Цель конкурса: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создание литературных творческих работ-фантазий, отражающих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ис</w:t>
      </w:r>
      <w:r w:rsidRPr="008F553E">
        <w:rPr>
          <w:rFonts w:ascii="Times New Roman" w:hAnsi="Times New Roman" w:cs="Times New Roman"/>
        </w:rPr>
        <w:t>торию и современную жизнь  города Улан-Удэ</w:t>
      </w:r>
      <w:r w:rsidRPr="008F553E">
        <w:rPr>
          <w:rFonts w:ascii="Times New Roman" w:hAnsi="Times New Roman" w:cs="Times New Roman"/>
        </w:rPr>
        <w:t xml:space="preserve"> и </w:t>
      </w:r>
      <w:r w:rsidRPr="008F553E">
        <w:rPr>
          <w:rFonts w:ascii="Times New Roman" w:hAnsi="Times New Roman" w:cs="Times New Roman"/>
        </w:rPr>
        <w:t xml:space="preserve">имеющих своей целью привлечение </w:t>
      </w:r>
      <w:r w:rsidRPr="008F553E">
        <w:rPr>
          <w:rFonts w:ascii="Times New Roman" w:hAnsi="Times New Roman" w:cs="Times New Roman"/>
        </w:rPr>
        <w:t>внимания жителей и гостей к нашей истории;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объединение сил в сохра</w:t>
      </w:r>
      <w:r w:rsidRPr="008F553E">
        <w:rPr>
          <w:rFonts w:ascii="Times New Roman" w:hAnsi="Times New Roman" w:cs="Times New Roman"/>
        </w:rPr>
        <w:t xml:space="preserve">нении старого и создании нового  </w:t>
      </w:r>
      <w:r w:rsidRPr="008F553E">
        <w:rPr>
          <w:rFonts w:ascii="Times New Roman" w:hAnsi="Times New Roman" w:cs="Times New Roman"/>
        </w:rPr>
        <w:t>уникального историко-культурного прост</w:t>
      </w:r>
      <w:r w:rsidRPr="008F553E">
        <w:rPr>
          <w:rFonts w:ascii="Times New Roman" w:hAnsi="Times New Roman" w:cs="Times New Roman"/>
        </w:rPr>
        <w:t>ранства города Улан-Удэ в истории Республики Бурятия</w:t>
      </w:r>
      <w:r w:rsidRPr="008F553E">
        <w:rPr>
          <w:rFonts w:ascii="Times New Roman" w:hAnsi="Times New Roman" w:cs="Times New Roman"/>
        </w:rPr>
        <w:t>.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Задачи конкурса: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поощрение интереса к родному языку, родной культуре, традициям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 народного творчества и истории города;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формирование духовно-нравственных ценностей, патриотизма,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бережного отношения к творческому наследию предков;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развитие художественного вкуса, фантазии, инициативы;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развитие информационного потенциала и реализация его в явлениях,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proofErr w:type="gramStart"/>
      <w:r w:rsidRPr="008F553E">
        <w:rPr>
          <w:rFonts w:ascii="Times New Roman" w:hAnsi="Times New Roman" w:cs="Times New Roman"/>
        </w:rPr>
        <w:t>событиях</w:t>
      </w:r>
      <w:proofErr w:type="gramEnd"/>
      <w:r w:rsidRPr="008F553E">
        <w:rPr>
          <w:rFonts w:ascii="Times New Roman" w:hAnsi="Times New Roman" w:cs="Times New Roman"/>
        </w:rPr>
        <w:t>, материальных объектах;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- воссоздание и преумножение </w:t>
      </w:r>
      <w:proofErr w:type="gramStart"/>
      <w:r w:rsidRPr="008F553E">
        <w:rPr>
          <w:rFonts w:ascii="Times New Roman" w:hAnsi="Times New Roman" w:cs="Times New Roman"/>
        </w:rPr>
        <w:t>духовного</w:t>
      </w:r>
      <w:proofErr w:type="gramEnd"/>
      <w:r w:rsidRPr="008F553E">
        <w:rPr>
          <w:rFonts w:ascii="Times New Roman" w:hAnsi="Times New Roman" w:cs="Times New Roman"/>
        </w:rPr>
        <w:t>, культурного,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экономического и социального капитала городского округа «Город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proofErr w:type="spellStart"/>
      <w:r w:rsidRPr="008F553E">
        <w:rPr>
          <w:rFonts w:ascii="Times New Roman" w:hAnsi="Times New Roman" w:cs="Times New Roman"/>
        </w:rPr>
        <w:t>Улан-удэ</w:t>
      </w:r>
      <w:proofErr w:type="spellEnd"/>
      <w:r w:rsidRPr="008F553E">
        <w:rPr>
          <w:rFonts w:ascii="Times New Roman" w:hAnsi="Times New Roman" w:cs="Times New Roman"/>
        </w:rPr>
        <w:t>».</w:t>
      </w:r>
    </w:p>
    <w:p w:rsidR="00317FCE" w:rsidRPr="008F553E" w:rsidRDefault="00317FC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  <w:b/>
        </w:rPr>
        <w:t>4. Сроки проведения: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конкурс проводится с момента оп</w:t>
      </w:r>
      <w:r w:rsidRPr="008F553E">
        <w:rPr>
          <w:rFonts w:ascii="Times New Roman" w:hAnsi="Times New Roman" w:cs="Times New Roman"/>
        </w:rPr>
        <w:t xml:space="preserve">убликования Положения и до 27.10.2021 </w:t>
      </w:r>
      <w:r w:rsidRPr="008F553E">
        <w:rPr>
          <w:rFonts w:ascii="Times New Roman" w:hAnsi="Times New Roman" w:cs="Times New Roman"/>
        </w:rPr>
        <w:t>года;</w:t>
      </w:r>
    </w:p>
    <w:p w:rsidR="00317FC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- подведение итогов </w:t>
      </w:r>
      <w:r w:rsidRPr="008F553E">
        <w:rPr>
          <w:rFonts w:ascii="Times New Roman" w:hAnsi="Times New Roman" w:cs="Times New Roman"/>
        </w:rPr>
        <w:t>конкурса в 27.10</w:t>
      </w:r>
      <w:r w:rsidRPr="008F553E">
        <w:rPr>
          <w:rFonts w:ascii="Times New Roman" w:hAnsi="Times New Roman" w:cs="Times New Roman"/>
        </w:rPr>
        <w:t>.</w:t>
      </w:r>
      <w:r w:rsidRPr="008F553E">
        <w:rPr>
          <w:rFonts w:ascii="Times New Roman" w:hAnsi="Times New Roman" w:cs="Times New Roman"/>
        </w:rPr>
        <w:t>2021г.</w:t>
      </w:r>
    </w:p>
    <w:p w:rsidR="008F553E" w:rsidRDefault="008F553E" w:rsidP="00317FCE">
      <w:pPr>
        <w:rPr>
          <w:rFonts w:ascii="Times New Roman" w:hAnsi="Times New Roman" w:cs="Times New Roman"/>
        </w:rPr>
      </w:pPr>
    </w:p>
    <w:p w:rsidR="008F553E" w:rsidRDefault="008F553E" w:rsidP="00317FCE">
      <w:pPr>
        <w:rPr>
          <w:rFonts w:ascii="Times New Roman" w:hAnsi="Times New Roman" w:cs="Times New Roman"/>
        </w:rPr>
      </w:pPr>
    </w:p>
    <w:p w:rsidR="008F553E" w:rsidRPr="008F553E" w:rsidRDefault="008F553E" w:rsidP="00317FCE">
      <w:pPr>
        <w:rPr>
          <w:rFonts w:ascii="Times New Roman" w:hAnsi="Times New Roman" w:cs="Times New Roman"/>
        </w:rPr>
      </w:pPr>
    </w:p>
    <w:p w:rsidR="00317FCE" w:rsidRPr="008F553E" w:rsidRDefault="00317FC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  <w:b/>
        </w:rPr>
        <w:lastRenderedPageBreak/>
        <w:t>5. Условия проведения: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Конкурс проводится по 2 номинациям: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1. </w:t>
      </w:r>
      <w:proofErr w:type="gramStart"/>
      <w:r w:rsidRPr="008F553E">
        <w:rPr>
          <w:rFonts w:ascii="Times New Roman" w:hAnsi="Times New Roman" w:cs="Times New Roman"/>
        </w:rPr>
        <w:t>Поэтическая</w:t>
      </w:r>
      <w:proofErr w:type="gramEnd"/>
      <w:r w:rsidRPr="008F553E">
        <w:rPr>
          <w:rFonts w:ascii="Times New Roman" w:hAnsi="Times New Roman" w:cs="Times New Roman"/>
        </w:rPr>
        <w:t xml:space="preserve"> – сочинение сказаний, былей, поговорок на заданную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тему 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2. </w:t>
      </w:r>
      <w:proofErr w:type="gramStart"/>
      <w:r w:rsidRPr="008F553E">
        <w:rPr>
          <w:rFonts w:ascii="Times New Roman" w:hAnsi="Times New Roman" w:cs="Times New Roman"/>
        </w:rPr>
        <w:t>Прозаическая</w:t>
      </w:r>
      <w:proofErr w:type="gramEnd"/>
      <w:r w:rsidRPr="008F553E">
        <w:rPr>
          <w:rFonts w:ascii="Times New Roman" w:hAnsi="Times New Roman" w:cs="Times New Roman"/>
        </w:rPr>
        <w:t xml:space="preserve"> – сочинение сказок, легенд, историй о мифических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proofErr w:type="gramStart"/>
      <w:r w:rsidRPr="008F553E">
        <w:rPr>
          <w:rFonts w:ascii="Times New Roman" w:hAnsi="Times New Roman" w:cs="Times New Roman"/>
        </w:rPr>
        <w:t>героях</w:t>
      </w:r>
      <w:proofErr w:type="gramEnd"/>
      <w:r w:rsidRPr="008F553E">
        <w:rPr>
          <w:rFonts w:ascii="Times New Roman" w:hAnsi="Times New Roman" w:cs="Times New Roman"/>
        </w:rPr>
        <w:t xml:space="preserve">  Улан-Удэ</w:t>
      </w:r>
      <w:r w:rsidRPr="008F553E">
        <w:rPr>
          <w:rFonts w:ascii="Times New Roman" w:hAnsi="Times New Roman" w:cs="Times New Roman"/>
        </w:rPr>
        <w:t>, её явлениях, событиях, названиях, персонажах.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Работы должны быть представлены в печатном и электронном виде: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быль, сказание – не более 2 страниц;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сказка, легенда, миф не менее 1 страницы и не более 3 страниц.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Формат страницы А</w:t>
      </w:r>
      <w:proofErr w:type="gramStart"/>
      <w:r w:rsidRPr="008F553E">
        <w:rPr>
          <w:rFonts w:ascii="Times New Roman" w:hAnsi="Times New Roman" w:cs="Times New Roman"/>
        </w:rPr>
        <w:t>4</w:t>
      </w:r>
      <w:proofErr w:type="gramEnd"/>
      <w:r w:rsidRPr="008F553E">
        <w:rPr>
          <w:rFonts w:ascii="Times New Roman" w:hAnsi="Times New Roman" w:cs="Times New Roman"/>
        </w:rPr>
        <w:t xml:space="preserve">, шрифт </w:t>
      </w:r>
      <w:proofErr w:type="spellStart"/>
      <w:r w:rsidRPr="008F553E">
        <w:rPr>
          <w:rFonts w:ascii="Times New Roman" w:hAnsi="Times New Roman" w:cs="Times New Roman"/>
        </w:rPr>
        <w:t>Times</w:t>
      </w:r>
      <w:proofErr w:type="spellEnd"/>
      <w:r w:rsidRPr="008F553E">
        <w:rPr>
          <w:rFonts w:ascii="Times New Roman" w:hAnsi="Times New Roman" w:cs="Times New Roman"/>
        </w:rPr>
        <w:t xml:space="preserve"> </w:t>
      </w:r>
      <w:proofErr w:type="spellStart"/>
      <w:r w:rsidRPr="008F553E">
        <w:rPr>
          <w:rFonts w:ascii="Times New Roman" w:hAnsi="Times New Roman" w:cs="Times New Roman"/>
        </w:rPr>
        <w:t>New</w:t>
      </w:r>
      <w:proofErr w:type="spellEnd"/>
      <w:r w:rsidRPr="008F553E">
        <w:rPr>
          <w:rFonts w:ascii="Times New Roman" w:hAnsi="Times New Roman" w:cs="Times New Roman"/>
        </w:rPr>
        <w:t xml:space="preserve"> </w:t>
      </w:r>
      <w:proofErr w:type="spellStart"/>
      <w:r w:rsidRPr="008F553E">
        <w:rPr>
          <w:rFonts w:ascii="Times New Roman" w:hAnsi="Times New Roman" w:cs="Times New Roman"/>
        </w:rPr>
        <w:t>Roman</w:t>
      </w:r>
      <w:proofErr w:type="spellEnd"/>
      <w:r w:rsidRPr="008F553E">
        <w:rPr>
          <w:rFonts w:ascii="Times New Roman" w:hAnsi="Times New Roman" w:cs="Times New Roman"/>
        </w:rPr>
        <w:t xml:space="preserve"> (кегль 14,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межстрочный интервал – одинарный).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 xml:space="preserve">К ним прилагаются подробные </w:t>
      </w:r>
      <w:r w:rsidRPr="008F553E">
        <w:rPr>
          <w:rFonts w:ascii="Times New Roman" w:hAnsi="Times New Roman" w:cs="Times New Roman"/>
        </w:rPr>
        <w:t xml:space="preserve">сведения об авторе </w:t>
      </w:r>
    </w:p>
    <w:p w:rsidR="00317FCE" w:rsidRPr="008F553E" w:rsidRDefault="008F553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  <w:b/>
        </w:rPr>
        <w:t>6</w:t>
      </w:r>
      <w:r w:rsidR="00317FCE" w:rsidRPr="008F553E">
        <w:rPr>
          <w:rFonts w:ascii="Times New Roman" w:hAnsi="Times New Roman" w:cs="Times New Roman"/>
          <w:b/>
        </w:rPr>
        <w:t>. Критерии оценки: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соответствие заданной теме «Мифы, сказки, легенды города»;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яркая образность и эмоциональность произведения;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- соблюдение сюжета и его развития</w:t>
      </w:r>
    </w:p>
    <w:p w:rsidR="00317FCE" w:rsidRPr="008F553E" w:rsidRDefault="008F553E" w:rsidP="00317FCE">
      <w:pPr>
        <w:rPr>
          <w:rFonts w:ascii="Times New Roman" w:hAnsi="Times New Roman" w:cs="Times New Roman"/>
          <w:b/>
        </w:rPr>
      </w:pPr>
      <w:r w:rsidRPr="008F553E">
        <w:rPr>
          <w:rFonts w:ascii="Times New Roman" w:hAnsi="Times New Roman" w:cs="Times New Roman"/>
          <w:b/>
        </w:rPr>
        <w:t>7</w:t>
      </w:r>
      <w:r w:rsidR="00317FCE" w:rsidRPr="008F553E">
        <w:rPr>
          <w:rFonts w:ascii="Times New Roman" w:hAnsi="Times New Roman" w:cs="Times New Roman"/>
          <w:b/>
        </w:rPr>
        <w:t>. Награждение: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Все участники награждаются дипломами, сертификатами участника.</w:t>
      </w:r>
    </w:p>
    <w:p w:rsidR="00317FCE" w:rsidRPr="008F553E" w:rsidRDefault="00317FCE" w:rsidP="00317FCE">
      <w:pPr>
        <w:rPr>
          <w:rFonts w:ascii="Times New Roman" w:hAnsi="Times New Roman" w:cs="Times New Roman"/>
        </w:rPr>
      </w:pPr>
      <w:r w:rsidRPr="008F553E">
        <w:rPr>
          <w:rFonts w:ascii="Times New Roman" w:hAnsi="Times New Roman" w:cs="Times New Roman"/>
        </w:rPr>
        <w:t>Победители получают призы.</w:t>
      </w:r>
      <w:bookmarkEnd w:id="0"/>
    </w:p>
    <w:sectPr w:rsidR="00317FCE" w:rsidRPr="008F553E" w:rsidSect="00317F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E"/>
    <w:rsid w:val="00317FCE"/>
    <w:rsid w:val="008F553E"/>
    <w:rsid w:val="00E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2021-10-18T14:35:00Z</dcterms:created>
  <dcterms:modified xsi:type="dcterms:W3CDTF">2021-10-18T14:46:00Z</dcterms:modified>
</cp:coreProperties>
</file>