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07" w:rsidRDefault="00A33AC5">
      <w:r>
        <w:rPr>
          <w:rFonts w:ascii="Arial" w:hAnsi="Arial" w:cs="Arial"/>
          <w:color w:val="000000"/>
          <w:sz w:val="27"/>
          <w:szCs w:val="27"/>
        </w:rPr>
        <w:t xml:space="preserve"> «ИГРОВОЙ СТРЕТЧИНГ»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Тема: «сказочная история Пушистика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>Цель: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Обучать детей различным видам имитационных движений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игрового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стретчинга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Развивать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оординацию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движений</w:t>
      </w:r>
      <w:r>
        <w:rPr>
          <w:rFonts w:ascii="Arial" w:hAnsi="Arial" w:cs="Arial"/>
          <w:color w:val="000000"/>
          <w:sz w:val="27"/>
          <w:szCs w:val="27"/>
        </w:rPr>
        <w:t xml:space="preserve"> ,</w:t>
      </w:r>
      <w:r>
        <w:rPr>
          <w:rFonts w:ascii="Arial" w:hAnsi="Arial" w:cs="Arial"/>
          <w:color w:val="000000"/>
          <w:sz w:val="27"/>
          <w:szCs w:val="27"/>
        </w:rPr>
        <w:t>эластичность мышц.</w:t>
      </w:r>
      <w:r>
        <w:rPr>
          <w:rFonts w:ascii="Arial" w:hAnsi="Arial" w:cs="Arial"/>
          <w:color w:val="000000"/>
          <w:sz w:val="27"/>
          <w:szCs w:val="27"/>
        </w:rPr>
        <w:br/>
        <w:t>- Воспитывать выносливость, старательность, чувство ритма.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Оборудование: </w:t>
      </w:r>
      <w:r>
        <w:rPr>
          <w:rFonts w:ascii="Arial" w:hAnsi="Arial" w:cs="Arial"/>
          <w:color w:val="000000"/>
          <w:sz w:val="27"/>
          <w:szCs w:val="27"/>
        </w:rPr>
        <w:t>цветы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Содержание работы Методические приемы</w:t>
      </w:r>
      <w:r>
        <w:rPr>
          <w:rFonts w:ascii="Arial" w:hAnsi="Arial" w:cs="Arial"/>
          <w:color w:val="000000"/>
          <w:sz w:val="27"/>
          <w:szCs w:val="27"/>
        </w:rPr>
        <w:br/>
        <w:t>Вводная</w:t>
      </w:r>
      <w:r>
        <w:rPr>
          <w:rFonts w:ascii="Arial" w:hAnsi="Arial" w:cs="Arial"/>
          <w:color w:val="000000"/>
          <w:sz w:val="27"/>
          <w:szCs w:val="27"/>
        </w:rPr>
        <w:br/>
        <w:t>часть Построение, проверка спортивной ф</w:t>
      </w:r>
      <w:r>
        <w:rPr>
          <w:rFonts w:ascii="Arial" w:hAnsi="Arial" w:cs="Arial"/>
          <w:color w:val="000000"/>
          <w:sz w:val="27"/>
          <w:szCs w:val="27"/>
        </w:rPr>
        <w:t>ормы. Выполнение разминки «Маленькие мышки</w:t>
      </w:r>
      <w:r>
        <w:rPr>
          <w:rFonts w:ascii="Arial" w:hAnsi="Arial" w:cs="Arial"/>
          <w:color w:val="000000"/>
          <w:sz w:val="27"/>
          <w:szCs w:val="27"/>
        </w:rPr>
        <w:t>». Основная</w:t>
      </w:r>
      <w:r>
        <w:rPr>
          <w:rFonts w:ascii="Arial" w:hAnsi="Arial" w:cs="Arial"/>
          <w:color w:val="000000"/>
          <w:sz w:val="27"/>
          <w:szCs w:val="27"/>
        </w:rPr>
        <w:br/>
        <w:t>часть Ребята я сегодня вам хочу рассказать ска</w:t>
      </w:r>
      <w:r>
        <w:rPr>
          <w:rFonts w:ascii="Arial" w:hAnsi="Arial" w:cs="Arial"/>
          <w:color w:val="000000"/>
          <w:sz w:val="27"/>
          <w:szCs w:val="27"/>
        </w:rPr>
        <w:t xml:space="preserve">зку, про котёнка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пушистика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но сначала нам надо сделать разминку, вы согласны?</w:t>
      </w:r>
      <w:r>
        <w:rPr>
          <w:rFonts w:ascii="Arial" w:hAnsi="Arial" w:cs="Arial"/>
          <w:color w:val="000000"/>
          <w:sz w:val="27"/>
          <w:szCs w:val="27"/>
        </w:rPr>
        <w:br/>
        <w:t>Поза «Индеец», в которой дети находятся всё время между выполнением упражнений.</w:t>
      </w:r>
      <w:r>
        <w:rPr>
          <w:rFonts w:ascii="Arial" w:hAnsi="Arial" w:cs="Arial"/>
          <w:color w:val="000000"/>
          <w:sz w:val="27"/>
          <w:szCs w:val="27"/>
        </w:rPr>
        <w:br/>
        <w:t>И. п.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сесть на пятки, руки положить на бёдра, локти развести в стороны. Представить себя вождём индейцев с гордой осанкой и всё время за ней следить.</w:t>
      </w:r>
      <w:r>
        <w:rPr>
          <w:rFonts w:ascii="Arial" w:hAnsi="Arial" w:cs="Arial"/>
          <w:color w:val="000000"/>
          <w:sz w:val="27"/>
          <w:szCs w:val="27"/>
        </w:rPr>
        <w:br/>
        <w:t>- Котёнок спал на диване и вдруг услышал, как на чердаке раздался какой-то звук.</w:t>
      </w:r>
      <w:r>
        <w:rPr>
          <w:rFonts w:ascii="Arial" w:hAnsi="Arial" w:cs="Arial"/>
          <w:color w:val="000000"/>
          <w:sz w:val="27"/>
          <w:szCs w:val="27"/>
        </w:rPr>
        <w:br/>
        <w:t>Он закрыл глазки</w:t>
      </w:r>
      <w:r>
        <w:rPr>
          <w:rFonts w:ascii="Arial" w:hAnsi="Arial" w:cs="Arial"/>
          <w:color w:val="000000"/>
          <w:sz w:val="27"/>
          <w:szCs w:val="27"/>
        </w:rPr>
        <w:t>, но звук повторился снова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Пушистик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спрыгнул с дивана и пошёл к лестнице, которая вела на чердак: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Упражнение «Ходьба» И.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t>сесть, принять позу «прямого угла»: спина прямая, ноги лежат вместе на полу, носочки вытянуты, руки отвести за спину и сделать высокий упор сзади. Поочерёдно тянуть на себя носочки ног.</w:t>
      </w:r>
      <w:r>
        <w:rPr>
          <w:rFonts w:ascii="Arial" w:hAnsi="Arial" w:cs="Arial"/>
          <w:color w:val="000000"/>
          <w:sz w:val="27"/>
          <w:szCs w:val="27"/>
        </w:rPr>
        <w:br/>
        <w:t>- Лестница была очень высокая, и котёнок стал по ней забираться наверх:</w:t>
      </w:r>
      <w:r>
        <w:rPr>
          <w:rFonts w:ascii="Arial" w:hAnsi="Arial" w:cs="Arial"/>
          <w:color w:val="000000"/>
          <w:sz w:val="27"/>
          <w:szCs w:val="27"/>
        </w:rPr>
        <w:br/>
        <w:t>Упражнение «Велосипед» И. п.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лёжа на спине, руки вдоль туловища, с оттянутыми носочками надо оторвать ноги от пола и попеременно выпрямлять и сгибать ноги, не опуская их на пол.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Пушистик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забрался на чердак, он осмотрелся по сторонам и увидел большую кошку: Упражнение «Кошка» И. п. : стоя на четвереньках, спина прямая. 1-поднять голову, максимально прогнуть спину. 2-опустить голову, максимально выгнуть спину.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Котёнок подкрался к кошке поближе и увидел, что она следит за бабочкой. Ему тоже понравилась бабочка, и он стал её рассматривать:</w:t>
      </w:r>
      <w:r>
        <w:rPr>
          <w:rFonts w:ascii="Arial" w:hAnsi="Arial" w:cs="Arial"/>
          <w:color w:val="000000"/>
          <w:sz w:val="27"/>
          <w:szCs w:val="27"/>
        </w:rPr>
        <w:br/>
        <w:t>Упражнение «Бабочка» И. п.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сесть в позу прямого угла, согнуть ноги в коленях, соединить стопы. Колени развести, руками обхватить стопы ног,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спина прямая. Опустить колени до пола, задержаться на некоторое время, и вернуться в прежнюю позицию.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Но вдруг бабочка взма</w:t>
      </w:r>
      <w:r>
        <w:rPr>
          <w:rFonts w:ascii="Arial" w:hAnsi="Arial" w:cs="Arial"/>
          <w:color w:val="000000"/>
          <w:sz w:val="27"/>
          <w:szCs w:val="27"/>
        </w:rPr>
        <w:t xml:space="preserve">хнула крылышками и улетела.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Пушистик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посмотрел на кошку и увидел, что это его мама, он прижался к маме сильно, сильно (обхватить себя руками), а мама лизнула его в носик (дети поглаживают свой носик указательным пальчиком).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И котёнок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Пушистик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мамой кошкой пошли домой. Кошка с котёнком пришли домой, они очень устали и легли на коврик. Мама кошка уснула, а котёнок закрыл глазки и вспомнил, какая красивая и большая, была бабочка и он, представил, что он тоже бабочка, он летает, летает…. И уснул. Заключительная часть Дыхательная гимнастика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Бегемотик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Сели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бегемотики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потрогали животики.</w:t>
      </w:r>
      <w:r>
        <w:rPr>
          <w:rFonts w:ascii="Arial" w:hAnsi="Arial" w:cs="Arial"/>
          <w:color w:val="000000"/>
          <w:sz w:val="27"/>
          <w:szCs w:val="27"/>
        </w:rPr>
        <w:br/>
        <w:t>То животик поднимается (вдох),</w:t>
      </w:r>
      <w:r>
        <w:rPr>
          <w:rFonts w:ascii="Arial" w:hAnsi="Arial" w:cs="Arial"/>
          <w:color w:val="000000"/>
          <w:sz w:val="27"/>
          <w:szCs w:val="27"/>
        </w:rPr>
        <w:br/>
        <w:t>То животик опускается (выдох).</w:t>
      </w:r>
    </w:p>
    <w:sectPr w:rsidR="00A3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C5"/>
    <w:rsid w:val="00630C22"/>
    <w:rsid w:val="00A31807"/>
    <w:rsid w:val="00A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2</cp:revision>
  <dcterms:created xsi:type="dcterms:W3CDTF">2021-01-24T04:56:00Z</dcterms:created>
  <dcterms:modified xsi:type="dcterms:W3CDTF">2021-01-24T05:03:00Z</dcterms:modified>
</cp:coreProperties>
</file>