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7C" w:rsidRPr="00A7467C" w:rsidRDefault="00A7467C" w:rsidP="00A7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orsiva" w:eastAsia="Times New Roman" w:hAnsi="Corsiva" w:cs="Calibri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Pr="00A7467C">
        <w:rPr>
          <w:rFonts w:ascii="Corsiva" w:eastAsia="Times New Roman" w:hAnsi="Corsiva" w:cs="Calibri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  <w:bookmarkStart w:id="0" w:name="_GoBack"/>
      <w:bookmarkEnd w:id="0"/>
    </w:p>
    <w:p w:rsidR="00A7467C" w:rsidRPr="00A7467C" w:rsidRDefault="00A7467C" w:rsidP="00A746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Corsiva" w:eastAsia="Times New Roman" w:hAnsi="Corsiva" w:cs="Calibri"/>
          <w:b/>
          <w:bCs/>
          <w:i/>
          <w:iCs/>
          <w:color w:val="000000"/>
          <w:sz w:val="44"/>
          <w:szCs w:val="44"/>
          <w:lang w:eastAsia="ru-RU"/>
        </w:rPr>
        <w:t>«Сегодня дошкольник – завтра ученик»</w:t>
      </w:r>
      <w:r w:rsidRPr="00A7467C">
        <w:rPr>
          <w:rFonts w:ascii="Corsiva" w:eastAsia="Times New Roman" w:hAnsi="Corsiva" w:cs="Calibri"/>
          <w:b/>
          <w:bCs/>
          <w:color w:val="000000"/>
          <w:sz w:val="40"/>
          <w:szCs w:val="40"/>
          <w:lang w:eastAsia="ru-RU"/>
        </w:rPr>
        <w:t>             </w:t>
      </w:r>
    </w:p>
    <w:p w:rsidR="00A7467C" w:rsidRPr="00A7467C" w:rsidRDefault="00A7467C" w:rsidP="00A7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orsiva" w:eastAsia="Times New Roman" w:hAnsi="Corsiva" w:cs="Calibri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A746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A746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советы родителям</w:t>
      </w:r>
    </w:p>
    <w:p w:rsidR="00A7467C" w:rsidRPr="00A7467C" w:rsidRDefault="00A7467C" w:rsidP="00A7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будущих первоклассников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все-таки быстро бежит время! Казалось бы, только вчера малыши переступили порог детского сада, а сегодня они уже выпускники, будущие первоклассники. И опять для родителей наступает волнительная пора – как подготовить детей к школе, как помочь им преодолеть этот сложный переходный период?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родители, чтобы занятия с ребенком по подготовке к школе не превратились в пытку и для вас, и для ребенка, предлагаем ознакомиться с советами практикующих педагогов.</w:t>
      </w:r>
    </w:p>
    <w:p w:rsidR="00A7467C" w:rsidRPr="00A7467C" w:rsidRDefault="00A7467C" w:rsidP="00A7467C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Образовательная деятельность ребенка должна быть организована так, чтобы ему было интересно и комфортно. Занятия должны длиться не менее 20 и не более 30 минут. Определяя их содержание и продолжительность, важно учитывать индивидуальные особенности дошкольника.</w:t>
      </w:r>
    </w:p>
    <w:p w:rsidR="00A7467C" w:rsidRPr="00A7467C" w:rsidRDefault="00A7467C" w:rsidP="00A7467C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Образовательные занятия целесообразно проводить 2 раза в неделю, дополняя их играми и познавательными мероприятиями. Важно проводить их регулярно, не делая больших перерывов.</w:t>
      </w:r>
    </w:p>
    <w:p w:rsidR="00A7467C" w:rsidRPr="00A7467C" w:rsidRDefault="00A7467C" w:rsidP="00A7467C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Прежде чем приступить к выполнению заданий, упражнений, советуем определить темперамент ребенка. Для этого понаблюдайте за ним во время игр и занятий.    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ребенок подвижный, легко приспосабливается к обстоятельствам, конструктивен, общителен, контактен и способен быстро схватывать все новое, однако бывает излишне рационален, не всегда доводит дело до </w:t>
      </w: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конца, он – </w:t>
      </w:r>
      <w:r w:rsidRPr="00A746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сангвиник.</w:t>
      </w: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              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инертен, спокоен, малоподвижен, настойчив, упорен, медлителен – </w:t>
      </w:r>
      <w:r w:rsidRPr="00A746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флегматик.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ребенок вспыльчив, резок, раздражителен, эмоционально </w:t>
      </w:r>
      <w:proofErr w:type="spellStart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реактивен</w:t>
      </w:r>
      <w:proofErr w:type="spellEnd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быстро включается в дело и быстро остывает, требует оценки своих действий – </w:t>
      </w:r>
      <w:r w:rsidRPr="00A746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холерик.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необщителен, замкнут, впечатлителен, рассудителен, неэмоционален – </w:t>
      </w:r>
      <w:r w:rsidRPr="00A746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меланхолик.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выполнении упражнений и заданий рекомендуем следующие правила общения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 ребенком-сангвиником:</w:t>
      </w: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четко ставьте перед ним цель любой деятельности, по возможности старайтесь демонстрировать результаты его достижений, постоянно поддерживайте и одобряйте, учитывайте его интересы в порученном деле;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 ребенком- флегматиком:</w:t>
      </w: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демонстрируйте практический результат выполняемой им работы, контролируйте выполнение работы на каждом этапе деятельности, используйте положительные методы воздействия, поддерживайте любые начинания </w:t>
      </w:r>
      <w:proofErr w:type="gramStart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ребенка,  проявление</w:t>
      </w:r>
      <w:proofErr w:type="gramEnd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инициативы;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 ребенком–холериком:</w:t>
      </w: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разговаривайте спокойным тоном, предъявляйте четкие и обоснованные требования, демонстрируйте перспективы деятельности ребенка, четко, положительно оценивайте его деятельность;</w:t>
      </w:r>
    </w:p>
    <w:p w:rsidR="00A7467C" w:rsidRPr="00A7467C" w:rsidRDefault="00A7467C" w:rsidP="00A7467C">
      <w:p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 ребенком-меланхоликом: </w:t>
      </w: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используйте в общении «эмоциональное поглаживание</w:t>
      </w:r>
      <w:proofErr w:type="gramStart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 создайте</w:t>
      </w:r>
      <w:proofErr w:type="gramEnd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условия для выполнения совместных действий, как можно чаще демонстрируйте достижения ребенка.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Взаимодействуйте с ребенком в том случае, если вам действительно приятно и интересно, а главное – вы способны сохранять спокойствие от начала до конца занятия.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Следите за правильной осанкой ребенка во время выполнения письменных заданий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образовательная деятельность была интересной и качественной, заранее подготовьте все самое необходимое.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Начинайте образовательную деятельность с интриги. Фантазия и изобретательность – ваши помощники, способные привлечь внимание самого непоседливого малыша.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конце образовательной деятельности обязательно подведите итог, спросите, чем он занимался. Это позволяет ребенку отметить свои достижения, осознать приобретение новых знаний.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Очень хорошо, если для закрепления изученного, вы предоставите возможность малышу самое интересное задание предложить кому-то из родных, побыть в роли учителя.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Игра – главный помощник взрослых при подготовке ребенка к школе. С ее помощью можно развивать внимание, </w:t>
      </w:r>
      <w:proofErr w:type="gramStart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мышление,  воображение</w:t>
      </w:r>
      <w:proofErr w:type="gramEnd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ругайте, а тем более не оскорбляйте ребенка, особенно в присутствии посторонних. Уважайте чувства и мнение ребенка.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Постарайтесь хоть иногда </w:t>
      </w:r>
      <w:proofErr w:type="gramStart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смотреть  на</w:t>
      </w:r>
      <w:proofErr w:type="gramEnd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мир глазами вашего ребенка – это основа взаимопонимания.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стойте ваши отношения на запретах. Согласитесь, что они не всегда разумны. Уважение к ребенку – фундамент уважительного отношения к вам в настоящем и будущем.</w:t>
      </w:r>
    </w:p>
    <w:p w:rsidR="00A7467C" w:rsidRPr="00A7467C" w:rsidRDefault="00A7467C" w:rsidP="00A7467C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Несколько советов родителям первоклассника.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Будите ребенка спокойно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торопите. Умение рассчитывать время – ваша задача.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отправляйте ребенка в школу без завтрака.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прощайтесь, предупреждая и наставляя «Смотри, не балуйся», пожелайте ему удачи, у него впереди трудный день.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Забудьте фразу «Что ты сегодня получил?»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Встречайте ребенка спокойно.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Выслушав замечание учителя, не торопитесь устраивать «взбучку».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 школы не торопитесь садиться за уроки, дайте 1,5 – 2 часа для отдыха.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Лучшее время для приготовления уроков с15 до 17 часов.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заставляйте делать уроки в один присест.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общении с ребенком старайтесь избегать различных условий «Если ты сделаешь, то…»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Найдите в течение дня время (не менее 30 минут), когда вы будете принадлежать только ребенку.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Будьте внимательны к жалобам ребенка на головную боль, усталость.</w:t>
      </w:r>
    </w:p>
    <w:p w:rsidR="00A7467C" w:rsidRPr="00A7467C" w:rsidRDefault="00A7467C" w:rsidP="00A7467C">
      <w:pPr>
        <w:numPr>
          <w:ilvl w:val="0"/>
          <w:numId w:val="3"/>
        </w:numPr>
        <w:shd w:val="clear" w:color="auto" w:fill="FFFFFF"/>
        <w:spacing w:after="0" w:line="240" w:lineRule="auto"/>
        <w:ind w:left="2150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Учтите, что даже большие дети любят перед сном </w:t>
      </w:r>
      <w:proofErr w:type="gramStart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сказку,  это</w:t>
      </w:r>
      <w:proofErr w:type="gramEnd"/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успокаивает и помогает снять усталость за день.</w:t>
      </w:r>
    </w:p>
    <w:p w:rsidR="00A7467C" w:rsidRPr="00A7467C" w:rsidRDefault="00A7467C" w:rsidP="00A746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46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  </w:t>
      </w:r>
    </w:p>
    <w:p w:rsidR="00C82763" w:rsidRDefault="00C82763"/>
    <w:sectPr w:rsidR="00C8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D3A"/>
    <w:multiLevelType w:val="multilevel"/>
    <w:tmpl w:val="2704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A446E"/>
    <w:multiLevelType w:val="multilevel"/>
    <w:tmpl w:val="D16E1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11B56"/>
    <w:multiLevelType w:val="multilevel"/>
    <w:tmpl w:val="E9B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86"/>
    <w:rsid w:val="00572586"/>
    <w:rsid w:val="00A7467C"/>
    <w:rsid w:val="00C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4328"/>
  <w15:chartTrackingRefBased/>
  <w15:docId w15:val="{15C1D298-E6E9-42A3-9410-C8795BE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Суханова</dc:creator>
  <cp:keywords/>
  <dc:description/>
  <cp:lastModifiedBy>Надежда Суханова</cp:lastModifiedBy>
  <cp:revision>2</cp:revision>
  <dcterms:created xsi:type="dcterms:W3CDTF">2020-10-25T09:51:00Z</dcterms:created>
  <dcterms:modified xsi:type="dcterms:W3CDTF">2020-10-25T09:55:00Z</dcterms:modified>
</cp:coreProperties>
</file>